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A1AE3" w14:textId="77777777" w:rsidR="00897499" w:rsidRPr="0093774A" w:rsidRDefault="00897499" w:rsidP="00897499">
      <w:pPr>
        <w:jc w:val="center"/>
        <w:rPr>
          <w:szCs w:val="28"/>
        </w:rPr>
      </w:pPr>
      <w:r w:rsidRPr="0093774A">
        <w:rPr>
          <w:szCs w:val="28"/>
        </w:rPr>
        <w:t>Федеральное государственное образовательное бюджетное учреждение</w:t>
      </w:r>
    </w:p>
    <w:p w14:paraId="11663ACD" w14:textId="4447C1E2" w:rsidR="00897499" w:rsidRDefault="00897499" w:rsidP="00897499">
      <w:pPr>
        <w:jc w:val="center"/>
        <w:rPr>
          <w:szCs w:val="28"/>
        </w:rPr>
      </w:pPr>
      <w:r w:rsidRPr="0093774A">
        <w:rPr>
          <w:szCs w:val="28"/>
        </w:rPr>
        <w:t>высшего образования</w:t>
      </w:r>
    </w:p>
    <w:p w14:paraId="0FE5C270" w14:textId="77777777" w:rsidR="0093774A" w:rsidRPr="0093774A" w:rsidRDefault="0093774A" w:rsidP="00897499">
      <w:pPr>
        <w:jc w:val="center"/>
        <w:rPr>
          <w:szCs w:val="28"/>
        </w:rPr>
      </w:pPr>
    </w:p>
    <w:p w14:paraId="19EA9720" w14:textId="77777777" w:rsidR="00897499" w:rsidRDefault="00897499" w:rsidP="00897499">
      <w:pPr>
        <w:jc w:val="center"/>
        <w:rPr>
          <w:b/>
          <w:caps/>
          <w:szCs w:val="28"/>
        </w:rPr>
      </w:pPr>
      <w:r>
        <w:rPr>
          <w:b/>
          <w:caps/>
          <w:szCs w:val="28"/>
        </w:rPr>
        <w:t xml:space="preserve">«ФинансоВЫЙ УНИВЕРСИТЕТ </w:t>
      </w:r>
    </w:p>
    <w:p w14:paraId="57B4797F" w14:textId="77777777" w:rsidR="00897499" w:rsidRDefault="00897499" w:rsidP="00897499">
      <w:pPr>
        <w:jc w:val="center"/>
        <w:rPr>
          <w:b/>
          <w:caps/>
          <w:szCs w:val="28"/>
        </w:rPr>
      </w:pPr>
      <w:r>
        <w:rPr>
          <w:b/>
          <w:caps/>
          <w:szCs w:val="28"/>
        </w:rPr>
        <w:t>при Правительстве Российской Федерации»</w:t>
      </w:r>
    </w:p>
    <w:p w14:paraId="41A5D2EE" w14:textId="77777777" w:rsidR="00897499" w:rsidRDefault="00897499" w:rsidP="00897499">
      <w:pPr>
        <w:jc w:val="center"/>
        <w:rPr>
          <w:b/>
          <w:szCs w:val="28"/>
        </w:rPr>
      </w:pPr>
      <w:r>
        <w:rPr>
          <w:b/>
          <w:szCs w:val="28"/>
        </w:rPr>
        <w:t>(Финансовый университет)</w:t>
      </w:r>
    </w:p>
    <w:p w14:paraId="1199CD7B" w14:textId="77777777" w:rsidR="00897499" w:rsidRDefault="00897499" w:rsidP="00897499">
      <w:pPr>
        <w:ind w:left="900"/>
        <w:jc w:val="center"/>
        <w:rPr>
          <w:szCs w:val="24"/>
        </w:rPr>
      </w:pPr>
    </w:p>
    <w:p w14:paraId="5889F8DF" w14:textId="77777777" w:rsidR="00897499" w:rsidRPr="00E745E9" w:rsidRDefault="00897499" w:rsidP="00897499"/>
    <w:tbl>
      <w:tblPr>
        <w:tblW w:w="5040" w:type="pct"/>
        <w:tblLook w:val="04A0" w:firstRow="1" w:lastRow="0" w:firstColumn="1" w:lastColumn="0" w:noHBand="0" w:noVBand="1"/>
      </w:tblPr>
      <w:tblGrid>
        <w:gridCol w:w="12853"/>
        <w:gridCol w:w="222"/>
      </w:tblGrid>
      <w:tr w:rsidR="00E866B1" w14:paraId="4E87FB08" w14:textId="77777777" w:rsidTr="006A1BDB">
        <w:trPr>
          <w:trHeight w:val="995"/>
        </w:trPr>
        <w:tc>
          <w:tcPr>
            <w:tcW w:w="4893" w:type="pct"/>
          </w:tcPr>
          <w:tbl>
            <w:tblPr>
              <w:tblW w:w="5000" w:type="pct"/>
              <w:tblLook w:val="04A0" w:firstRow="1" w:lastRow="0" w:firstColumn="1" w:lastColumn="0" w:noHBand="0" w:noVBand="1"/>
            </w:tblPr>
            <w:tblGrid>
              <w:gridCol w:w="12637"/>
            </w:tblGrid>
            <w:tr w:rsidR="00534F5C" w:rsidRPr="00835D60" w14:paraId="23258895" w14:textId="77777777" w:rsidTr="00FE36BE">
              <w:tc>
                <w:tcPr>
                  <w:tcW w:w="5000" w:type="pct"/>
                </w:tcPr>
                <w:p w14:paraId="148AF56F" w14:textId="77777777" w:rsidR="00534F5C" w:rsidRPr="00835D60" w:rsidRDefault="00534F5C" w:rsidP="00534F5C"/>
                <w:tbl>
                  <w:tblPr>
                    <w:tblW w:w="12421" w:type="dxa"/>
                    <w:tblLook w:val="04A0" w:firstRow="1" w:lastRow="0" w:firstColumn="1" w:lastColumn="0" w:noHBand="0" w:noVBand="1"/>
                  </w:tblPr>
                  <w:tblGrid>
                    <w:gridCol w:w="9537"/>
                    <w:gridCol w:w="2884"/>
                  </w:tblGrid>
                  <w:tr w:rsidR="00534F5C" w:rsidRPr="00835D60" w14:paraId="6817FD4F" w14:textId="77777777" w:rsidTr="00657C08">
                    <w:trPr>
                      <w:trHeight w:val="686"/>
                    </w:trPr>
                    <w:tc>
                      <w:tcPr>
                        <w:tcW w:w="3839" w:type="pct"/>
                      </w:tcPr>
                      <w:p w14:paraId="31F659A6" w14:textId="09F6A982" w:rsidR="00534F5C" w:rsidRPr="00835D60" w:rsidRDefault="00534F5C" w:rsidP="00534F5C">
                        <w:pPr>
                          <w:spacing w:line="360" w:lineRule="auto"/>
                          <w:rPr>
                            <w:szCs w:val="28"/>
                          </w:rPr>
                        </w:pPr>
                        <w:r w:rsidRPr="00835D60">
                          <w:rPr>
                            <w:szCs w:val="28"/>
                          </w:rPr>
                          <w:t xml:space="preserve">                                                    </w:t>
                        </w:r>
                        <w:r w:rsidR="00657C08">
                          <w:rPr>
                            <w:szCs w:val="28"/>
                          </w:rPr>
                          <w:t xml:space="preserve">    </w:t>
                        </w:r>
                        <w:r w:rsidRPr="00835D60">
                          <w:rPr>
                            <w:szCs w:val="28"/>
                          </w:rPr>
                          <w:t xml:space="preserve">   </w:t>
                        </w:r>
                        <w:r w:rsidR="00657C08">
                          <w:rPr>
                            <w:szCs w:val="28"/>
                          </w:rPr>
                          <w:t xml:space="preserve"> </w:t>
                        </w:r>
                        <w:r w:rsidR="001C4705">
                          <w:rPr>
                            <w:szCs w:val="28"/>
                          </w:rPr>
                          <w:t xml:space="preserve">                                </w:t>
                        </w:r>
                        <w:r w:rsidR="007D0991">
                          <w:rPr>
                            <w:szCs w:val="28"/>
                          </w:rPr>
                          <w:t xml:space="preserve"> </w:t>
                        </w:r>
                        <w:r w:rsidRPr="00835D60">
                          <w:rPr>
                            <w:szCs w:val="28"/>
                          </w:rPr>
                          <w:t xml:space="preserve">УТВЕРЖДАЮ                                                                                   </w:t>
                        </w:r>
                      </w:p>
                      <w:p w14:paraId="52DA033B" w14:textId="2E819D6D" w:rsidR="00534F5C" w:rsidRPr="00835D60" w:rsidRDefault="00534F5C" w:rsidP="00534F5C">
                        <w:pPr>
                          <w:spacing w:line="360" w:lineRule="auto"/>
                          <w:rPr>
                            <w:szCs w:val="28"/>
                          </w:rPr>
                        </w:pPr>
                        <w:r w:rsidRPr="00835D60">
                          <w:rPr>
                            <w:szCs w:val="28"/>
                          </w:rPr>
                          <w:t xml:space="preserve">                                                                  </w:t>
                        </w:r>
                        <w:r w:rsidR="00657C08">
                          <w:rPr>
                            <w:szCs w:val="28"/>
                          </w:rPr>
                          <w:t xml:space="preserve">       </w:t>
                        </w:r>
                        <w:r w:rsidR="0015726B">
                          <w:rPr>
                            <w:szCs w:val="28"/>
                          </w:rPr>
                          <w:t xml:space="preserve">                     </w:t>
                        </w:r>
                        <w:r w:rsidRPr="00835D60">
                          <w:rPr>
                            <w:szCs w:val="28"/>
                          </w:rPr>
                          <w:t xml:space="preserve">Проректор по учебной                                     </w:t>
                        </w:r>
                      </w:p>
                    </w:tc>
                    <w:tc>
                      <w:tcPr>
                        <w:tcW w:w="1161" w:type="pct"/>
                      </w:tcPr>
                      <w:p w14:paraId="10BAC4AE" w14:textId="77777777" w:rsidR="00534F5C" w:rsidRPr="00835D60" w:rsidRDefault="00534F5C" w:rsidP="00534F5C">
                        <w:pPr>
                          <w:spacing w:line="360" w:lineRule="auto"/>
                          <w:rPr>
                            <w:szCs w:val="28"/>
                          </w:rPr>
                        </w:pPr>
                      </w:p>
                    </w:tc>
                  </w:tr>
                </w:tbl>
                <w:p w14:paraId="7B5D9F14" w14:textId="75E362CC" w:rsidR="00534F5C" w:rsidRPr="00835D60" w:rsidRDefault="00534F5C" w:rsidP="00534F5C">
                  <w:pPr>
                    <w:spacing w:line="360" w:lineRule="auto"/>
                    <w:rPr>
                      <w:szCs w:val="28"/>
                    </w:rPr>
                  </w:pPr>
                  <w:r w:rsidRPr="00835D60">
                    <w:rPr>
                      <w:szCs w:val="28"/>
                    </w:rPr>
                    <w:t xml:space="preserve">                                               </w:t>
                  </w:r>
                  <w:r w:rsidR="00657C08">
                    <w:rPr>
                      <w:szCs w:val="28"/>
                    </w:rPr>
                    <w:t xml:space="preserve">      </w:t>
                  </w:r>
                  <w:r w:rsidRPr="00835D60">
                    <w:rPr>
                      <w:szCs w:val="28"/>
                    </w:rPr>
                    <w:t xml:space="preserve"> </w:t>
                  </w:r>
                  <w:r w:rsidR="001C4705">
                    <w:rPr>
                      <w:szCs w:val="28"/>
                    </w:rPr>
                    <w:t xml:space="preserve">                                        </w:t>
                  </w:r>
                  <w:r w:rsidR="007D0991">
                    <w:rPr>
                      <w:szCs w:val="28"/>
                    </w:rPr>
                    <w:t xml:space="preserve"> </w:t>
                  </w:r>
                  <w:r w:rsidR="001C4705">
                    <w:rPr>
                      <w:szCs w:val="28"/>
                    </w:rPr>
                    <w:t xml:space="preserve"> </w:t>
                  </w:r>
                  <w:r w:rsidRPr="00835D60">
                    <w:rPr>
                      <w:szCs w:val="28"/>
                    </w:rPr>
                    <w:t xml:space="preserve">и методической работе                                      </w:t>
                  </w:r>
                </w:p>
                <w:p w14:paraId="51ACCB3C" w14:textId="362E27B6" w:rsidR="00534F5C" w:rsidRPr="00835D60" w:rsidRDefault="00534F5C" w:rsidP="003D5644">
                  <w:pPr>
                    <w:spacing w:line="360" w:lineRule="auto"/>
                    <w:rPr>
                      <w:sz w:val="24"/>
                      <w:szCs w:val="28"/>
                    </w:rPr>
                  </w:pPr>
                  <w:r w:rsidRPr="00835D60">
                    <w:rPr>
                      <w:szCs w:val="28"/>
                    </w:rPr>
                    <w:t xml:space="preserve">                                        </w:t>
                  </w:r>
                  <w:r w:rsidR="00657C08">
                    <w:rPr>
                      <w:szCs w:val="28"/>
                    </w:rPr>
                    <w:t xml:space="preserve">    </w:t>
                  </w:r>
                  <w:r w:rsidR="001C4705">
                    <w:rPr>
                      <w:szCs w:val="28"/>
                    </w:rPr>
                    <w:t xml:space="preserve">      </w:t>
                  </w:r>
                  <w:r w:rsidR="00657C08">
                    <w:rPr>
                      <w:szCs w:val="28"/>
                    </w:rPr>
                    <w:t xml:space="preserve">    </w:t>
                  </w:r>
                  <w:r w:rsidR="001C4705">
                    <w:rPr>
                      <w:szCs w:val="28"/>
                    </w:rPr>
                    <w:t xml:space="preserve">                                         </w:t>
                  </w:r>
                  <w:r w:rsidR="0015726B">
                    <w:rPr>
                      <w:szCs w:val="28"/>
                    </w:rPr>
                    <w:t>________</w:t>
                  </w:r>
                  <w:r w:rsidRPr="00835D60">
                    <w:rPr>
                      <w:szCs w:val="28"/>
                    </w:rPr>
                    <w:t xml:space="preserve">Е.А. Каменева                               </w:t>
                  </w:r>
                </w:p>
                <w:p w14:paraId="57C23A4D" w14:textId="01787BAB" w:rsidR="00534F5C" w:rsidRPr="00835D60" w:rsidRDefault="00534F5C" w:rsidP="003D5644">
                  <w:pPr>
                    <w:spacing w:line="360" w:lineRule="auto"/>
                    <w:rPr>
                      <w:szCs w:val="28"/>
                    </w:rPr>
                  </w:pPr>
                  <w:r w:rsidRPr="00835D60">
                    <w:rPr>
                      <w:szCs w:val="28"/>
                    </w:rPr>
                    <w:t xml:space="preserve">                  </w:t>
                  </w:r>
                  <w:r w:rsidR="00657C08">
                    <w:rPr>
                      <w:szCs w:val="28"/>
                    </w:rPr>
                    <w:t xml:space="preserve">                      </w:t>
                  </w:r>
                  <w:r w:rsidR="001C4705">
                    <w:rPr>
                      <w:szCs w:val="28"/>
                    </w:rPr>
                    <w:t xml:space="preserve">                    </w:t>
                  </w:r>
                  <w:r w:rsidR="00657C08">
                    <w:rPr>
                      <w:szCs w:val="28"/>
                    </w:rPr>
                    <w:t xml:space="preserve">   </w:t>
                  </w:r>
                  <w:r w:rsidR="001C4705">
                    <w:rPr>
                      <w:szCs w:val="28"/>
                    </w:rPr>
                    <w:t xml:space="preserve">                          </w:t>
                  </w:r>
                  <w:r w:rsidR="00657C08">
                    <w:rPr>
                      <w:szCs w:val="28"/>
                    </w:rPr>
                    <w:t xml:space="preserve">      </w:t>
                  </w:r>
                  <w:r w:rsidR="006073BC">
                    <w:rPr>
                      <w:szCs w:val="28"/>
                    </w:rPr>
                    <w:t>28.08.</w:t>
                  </w:r>
                  <w:bookmarkStart w:id="0" w:name="_GoBack"/>
                  <w:bookmarkEnd w:id="0"/>
                  <w:r w:rsidR="00657C08">
                    <w:rPr>
                      <w:szCs w:val="28"/>
                    </w:rPr>
                    <w:t>2024 г.</w:t>
                  </w:r>
                  <w:r w:rsidRPr="00835D60">
                    <w:rPr>
                      <w:szCs w:val="28"/>
                    </w:rPr>
                    <w:t xml:space="preserve">              </w:t>
                  </w:r>
                  <w:r w:rsidR="009700D7">
                    <w:rPr>
                      <w:szCs w:val="28"/>
                    </w:rPr>
                    <w:t xml:space="preserve">                                </w:t>
                  </w:r>
                  <w:r w:rsidRPr="00835D60">
                    <w:rPr>
                      <w:szCs w:val="28"/>
                    </w:rPr>
                    <w:t xml:space="preserve"> </w:t>
                  </w:r>
                </w:p>
                <w:p w14:paraId="51436FD1" w14:textId="77777777" w:rsidR="00534F5C" w:rsidRPr="00835D60" w:rsidRDefault="00534F5C" w:rsidP="00534F5C">
                  <w:pPr>
                    <w:jc w:val="center"/>
                    <w:rPr>
                      <w:szCs w:val="28"/>
                    </w:rPr>
                  </w:pPr>
                </w:p>
              </w:tc>
            </w:tr>
            <w:tr w:rsidR="001C4705" w:rsidRPr="00835D60" w14:paraId="4F4444E3" w14:textId="77777777" w:rsidTr="00FE36BE">
              <w:tc>
                <w:tcPr>
                  <w:tcW w:w="5000" w:type="pct"/>
                </w:tcPr>
                <w:p w14:paraId="37478EF6" w14:textId="77777777" w:rsidR="001C4705" w:rsidRPr="00835D60" w:rsidRDefault="001C4705" w:rsidP="00534F5C"/>
              </w:tc>
            </w:tr>
          </w:tbl>
          <w:p w14:paraId="401D7581" w14:textId="6C46E8D8" w:rsidR="00E866B1" w:rsidRPr="00165271" w:rsidRDefault="00E866B1" w:rsidP="00E866B1">
            <w:pPr>
              <w:rPr>
                <w:szCs w:val="28"/>
              </w:rPr>
            </w:pPr>
          </w:p>
        </w:tc>
        <w:tc>
          <w:tcPr>
            <w:tcW w:w="107" w:type="pct"/>
          </w:tcPr>
          <w:p w14:paraId="5E207AEF" w14:textId="4B1284DC" w:rsidR="00E866B1" w:rsidRPr="00165271" w:rsidRDefault="00E866B1" w:rsidP="00E866B1">
            <w:pPr>
              <w:jc w:val="center"/>
              <w:rPr>
                <w:szCs w:val="28"/>
              </w:rPr>
            </w:pPr>
            <w:r>
              <w:rPr>
                <w:szCs w:val="28"/>
              </w:rPr>
              <w:t xml:space="preserve">                         </w:t>
            </w:r>
          </w:p>
          <w:p w14:paraId="2BF0C37A" w14:textId="05C5C341" w:rsidR="00E866B1" w:rsidRPr="00165271" w:rsidRDefault="00E866B1" w:rsidP="00E866B1">
            <w:pPr>
              <w:jc w:val="center"/>
              <w:rPr>
                <w:szCs w:val="28"/>
              </w:rPr>
            </w:pPr>
          </w:p>
        </w:tc>
      </w:tr>
    </w:tbl>
    <w:p w14:paraId="51B64855" w14:textId="77777777" w:rsidR="00897499" w:rsidRDefault="00897499" w:rsidP="00897499">
      <w:pPr>
        <w:jc w:val="center"/>
        <w:rPr>
          <w:b/>
          <w:szCs w:val="28"/>
        </w:rPr>
      </w:pPr>
    </w:p>
    <w:p w14:paraId="5901CA55" w14:textId="550AAF05" w:rsidR="00897499" w:rsidRPr="0098032A" w:rsidRDefault="00897499" w:rsidP="00897499">
      <w:pPr>
        <w:ind w:right="-1"/>
        <w:jc w:val="center"/>
        <w:rPr>
          <w:b/>
          <w:bCs/>
          <w:szCs w:val="28"/>
        </w:rPr>
      </w:pPr>
    </w:p>
    <w:p w14:paraId="34BBF679" w14:textId="77777777" w:rsidR="00897499" w:rsidRDefault="00897499" w:rsidP="00897499">
      <w:pPr>
        <w:ind w:right="-1"/>
        <w:jc w:val="center"/>
        <w:rPr>
          <w:szCs w:val="28"/>
        </w:rPr>
      </w:pPr>
    </w:p>
    <w:p w14:paraId="3E201258" w14:textId="77777777" w:rsidR="00944C4D" w:rsidRPr="00944C4D" w:rsidRDefault="00944C4D" w:rsidP="00944C4D">
      <w:pPr>
        <w:suppressAutoHyphens/>
        <w:ind w:right="-1"/>
        <w:jc w:val="center"/>
        <w:rPr>
          <w:b/>
          <w:color w:val="000000" w:themeColor="text1"/>
          <w:szCs w:val="28"/>
        </w:rPr>
      </w:pPr>
      <w:r w:rsidRPr="00944C4D">
        <w:rPr>
          <w:b/>
          <w:color w:val="000000" w:themeColor="text1"/>
          <w:szCs w:val="28"/>
        </w:rPr>
        <w:t>Дизайн и разработка</w:t>
      </w:r>
    </w:p>
    <w:p w14:paraId="74DF711C" w14:textId="1963AF46" w:rsidR="00897499" w:rsidRDefault="00897499" w:rsidP="00E866B1">
      <w:pPr>
        <w:suppressAutoHyphens/>
        <w:ind w:right="-1"/>
        <w:rPr>
          <w:b/>
          <w:color w:val="000000" w:themeColor="text1"/>
          <w:szCs w:val="28"/>
        </w:rPr>
      </w:pPr>
    </w:p>
    <w:p w14:paraId="02B50A95" w14:textId="77777777" w:rsidR="0015726B" w:rsidRDefault="00897499" w:rsidP="00897499">
      <w:pPr>
        <w:suppressAutoHyphens/>
        <w:ind w:right="-1"/>
        <w:jc w:val="center"/>
        <w:rPr>
          <w:b/>
          <w:color w:val="000000" w:themeColor="text1"/>
          <w:szCs w:val="28"/>
        </w:rPr>
      </w:pPr>
      <w:r>
        <w:rPr>
          <w:b/>
          <w:color w:val="000000" w:themeColor="text1"/>
          <w:szCs w:val="28"/>
        </w:rPr>
        <w:t>Рабочая программа дисциплины</w:t>
      </w:r>
    </w:p>
    <w:p w14:paraId="3B0327D9" w14:textId="536C7443" w:rsidR="00897499" w:rsidRDefault="00897499" w:rsidP="00897499">
      <w:pPr>
        <w:suppressAutoHyphens/>
        <w:ind w:right="-1"/>
        <w:jc w:val="center"/>
        <w:rPr>
          <w:b/>
          <w:color w:val="000000" w:themeColor="text1"/>
          <w:szCs w:val="28"/>
        </w:rPr>
      </w:pPr>
      <w:r>
        <w:rPr>
          <w:b/>
          <w:color w:val="000000" w:themeColor="text1"/>
          <w:szCs w:val="28"/>
        </w:rPr>
        <w:t xml:space="preserve"> </w:t>
      </w:r>
    </w:p>
    <w:p w14:paraId="031C803C" w14:textId="79E439E1" w:rsidR="00897499" w:rsidRDefault="00897499" w:rsidP="00897499">
      <w:pPr>
        <w:suppressAutoHyphens/>
        <w:ind w:right="-1"/>
        <w:jc w:val="center"/>
        <w:rPr>
          <w:color w:val="000000" w:themeColor="text1"/>
          <w:szCs w:val="28"/>
        </w:rPr>
      </w:pPr>
      <w:r>
        <w:rPr>
          <w:color w:val="000000" w:themeColor="text1"/>
          <w:szCs w:val="28"/>
        </w:rPr>
        <w:t>для студентов, обучающихся по направлению подготовк</w:t>
      </w:r>
      <w:r w:rsidR="00657C08">
        <w:rPr>
          <w:color w:val="000000" w:themeColor="text1"/>
          <w:szCs w:val="28"/>
        </w:rPr>
        <w:t>и:</w:t>
      </w:r>
      <w:r>
        <w:rPr>
          <w:color w:val="000000" w:themeColor="text1"/>
          <w:szCs w:val="28"/>
        </w:rPr>
        <w:t xml:space="preserve"> </w:t>
      </w:r>
    </w:p>
    <w:p w14:paraId="77702D73" w14:textId="07A8DA37" w:rsidR="00897499" w:rsidRDefault="00897499" w:rsidP="00897499">
      <w:pPr>
        <w:suppressAutoHyphens/>
        <w:ind w:right="-1"/>
        <w:jc w:val="center"/>
        <w:rPr>
          <w:color w:val="000000" w:themeColor="text1"/>
          <w:szCs w:val="28"/>
        </w:rPr>
      </w:pPr>
      <w:r>
        <w:rPr>
          <w:color w:val="000000" w:themeColor="text1"/>
          <w:szCs w:val="28"/>
        </w:rPr>
        <w:t>09.04.03</w:t>
      </w:r>
      <w:r w:rsidR="00E866B1">
        <w:rPr>
          <w:color w:val="000000" w:themeColor="text1"/>
          <w:szCs w:val="28"/>
        </w:rPr>
        <w:t xml:space="preserve"> -</w:t>
      </w:r>
      <w:r>
        <w:rPr>
          <w:color w:val="000000" w:themeColor="text1"/>
          <w:szCs w:val="28"/>
        </w:rPr>
        <w:t xml:space="preserve"> Прикладная информатика</w:t>
      </w:r>
      <w:r w:rsidR="00E866B1">
        <w:rPr>
          <w:color w:val="000000" w:themeColor="text1"/>
          <w:szCs w:val="28"/>
        </w:rPr>
        <w:t>,</w:t>
      </w:r>
    </w:p>
    <w:p w14:paraId="258C82B4" w14:textId="4D9C2C2D" w:rsidR="00897499" w:rsidRPr="00657C08" w:rsidRDefault="00897499" w:rsidP="00657C08">
      <w:pPr>
        <w:ind w:right="-1"/>
        <w:jc w:val="center"/>
        <w:rPr>
          <w:color w:val="000000" w:themeColor="text1"/>
          <w:szCs w:val="28"/>
        </w:rPr>
      </w:pPr>
      <w:r w:rsidRPr="00EF3083">
        <w:rPr>
          <w:color w:val="000000" w:themeColor="text1"/>
          <w:szCs w:val="28"/>
        </w:rPr>
        <w:t>Направленность</w:t>
      </w:r>
      <w:r w:rsidR="00E866B1">
        <w:rPr>
          <w:color w:val="000000" w:themeColor="text1"/>
          <w:szCs w:val="28"/>
        </w:rPr>
        <w:t xml:space="preserve"> программы</w:t>
      </w:r>
      <w:r w:rsidRPr="00EF3083">
        <w:rPr>
          <w:color w:val="000000" w:themeColor="text1"/>
          <w:szCs w:val="28"/>
        </w:rPr>
        <w:t>:</w:t>
      </w:r>
      <w:r w:rsidR="00657C08">
        <w:rPr>
          <w:color w:val="000000" w:themeColor="text1"/>
          <w:szCs w:val="28"/>
        </w:rPr>
        <w:t xml:space="preserve"> </w:t>
      </w:r>
      <w:r w:rsidR="00657839">
        <w:rPr>
          <w:color w:val="000000" w:themeColor="text1"/>
          <w:szCs w:val="28"/>
        </w:rPr>
        <w:br/>
      </w:r>
      <w:r w:rsidRPr="00EF3083">
        <w:rPr>
          <w:color w:val="000000" w:themeColor="text1"/>
          <w:szCs w:val="28"/>
        </w:rPr>
        <w:t>«</w:t>
      </w:r>
      <w:r w:rsidR="00657839" w:rsidRPr="00657839">
        <w:rPr>
          <w:szCs w:val="28"/>
        </w:rPr>
        <w:t xml:space="preserve">Управление </w:t>
      </w:r>
      <w:r w:rsidR="00657839" w:rsidRPr="00657839">
        <w:rPr>
          <w:szCs w:val="28"/>
          <w:lang w:val="en-US"/>
        </w:rPr>
        <w:t>IT</w:t>
      </w:r>
      <w:r w:rsidR="00657839" w:rsidRPr="00657839">
        <w:rPr>
          <w:szCs w:val="28"/>
        </w:rPr>
        <w:t>-продуктами в сфере финансовых технологий</w:t>
      </w:r>
      <w:r w:rsidRPr="00EF3083">
        <w:rPr>
          <w:color w:val="000000" w:themeColor="text1"/>
          <w:szCs w:val="28"/>
        </w:rPr>
        <w:t>»</w:t>
      </w:r>
    </w:p>
    <w:p w14:paraId="1A7EE96B" w14:textId="77777777" w:rsidR="00897499" w:rsidRPr="00080982" w:rsidRDefault="00897499" w:rsidP="00897499">
      <w:pPr>
        <w:ind w:right="-1"/>
        <w:jc w:val="center"/>
        <w:rPr>
          <w:b/>
          <w:szCs w:val="28"/>
        </w:rPr>
      </w:pPr>
    </w:p>
    <w:p w14:paraId="11CD5FED" w14:textId="77777777" w:rsidR="00897499" w:rsidRPr="00080982" w:rsidRDefault="00897499" w:rsidP="00897499">
      <w:pPr>
        <w:ind w:right="-1"/>
        <w:rPr>
          <w:szCs w:val="28"/>
        </w:rPr>
      </w:pPr>
    </w:p>
    <w:p w14:paraId="0F0F300D" w14:textId="77777777" w:rsidR="00534F5C" w:rsidRDefault="00534F5C" w:rsidP="00534F5C">
      <w:pPr>
        <w:suppressAutoHyphens/>
        <w:ind w:right="-1"/>
        <w:jc w:val="center"/>
        <w:rPr>
          <w:i/>
          <w:szCs w:val="28"/>
        </w:rPr>
      </w:pPr>
    </w:p>
    <w:p w14:paraId="0FE3792E" w14:textId="77777777" w:rsidR="00897499" w:rsidRDefault="00897499" w:rsidP="00897499">
      <w:pPr>
        <w:suppressAutoHyphens/>
        <w:ind w:right="-1"/>
        <w:jc w:val="center"/>
        <w:rPr>
          <w:i/>
          <w:szCs w:val="28"/>
        </w:rPr>
      </w:pPr>
    </w:p>
    <w:p w14:paraId="24AC9714" w14:textId="66FE1A53" w:rsidR="00897499" w:rsidRDefault="00897499" w:rsidP="00897499">
      <w:pPr>
        <w:suppressAutoHyphens/>
        <w:ind w:right="-1"/>
        <w:jc w:val="center"/>
        <w:rPr>
          <w:i/>
          <w:szCs w:val="28"/>
        </w:rPr>
      </w:pPr>
    </w:p>
    <w:p w14:paraId="3D44E1D5" w14:textId="3C996F30" w:rsidR="00657C08" w:rsidRDefault="00657C08" w:rsidP="00897499">
      <w:pPr>
        <w:suppressAutoHyphens/>
        <w:ind w:right="-1"/>
        <w:jc w:val="center"/>
        <w:rPr>
          <w:i/>
          <w:szCs w:val="28"/>
        </w:rPr>
      </w:pPr>
    </w:p>
    <w:p w14:paraId="654B4972" w14:textId="25F3729F" w:rsidR="00657839" w:rsidRDefault="00657839" w:rsidP="00897499">
      <w:pPr>
        <w:suppressAutoHyphens/>
        <w:ind w:right="-1"/>
        <w:jc w:val="center"/>
        <w:rPr>
          <w:i/>
          <w:szCs w:val="28"/>
        </w:rPr>
      </w:pPr>
    </w:p>
    <w:p w14:paraId="0780F73C" w14:textId="7999787C" w:rsidR="00657839" w:rsidRDefault="00657839" w:rsidP="00897499">
      <w:pPr>
        <w:suppressAutoHyphens/>
        <w:ind w:right="-1"/>
        <w:jc w:val="center"/>
        <w:rPr>
          <w:i/>
          <w:szCs w:val="28"/>
        </w:rPr>
      </w:pPr>
    </w:p>
    <w:p w14:paraId="0FB01606" w14:textId="7149AA16" w:rsidR="00657839" w:rsidRDefault="00657839" w:rsidP="00897499">
      <w:pPr>
        <w:suppressAutoHyphens/>
        <w:ind w:right="-1"/>
        <w:jc w:val="center"/>
        <w:rPr>
          <w:i/>
          <w:szCs w:val="28"/>
        </w:rPr>
      </w:pPr>
    </w:p>
    <w:p w14:paraId="320EF9E4" w14:textId="039568E3" w:rsidR="00657839" w:rsidRDefault="00657839" w:rsidP="00897499">
      <w:pPr>
        <w:suppressAutoHyphens/>
        <w:ind w:right="-1"/>
        <w:jc w:val="center"/>
        <w:rPr>
          <w:i/>
          <w:szCs w:val="28"/>
        </w:rPr>
      </w:pPr>
    </w:p>
    <w:p w14:paraId="15E583C4" w14:textId="20FCABA1" w:rsidR="00657839" w:rsidRDefault="00657839" w:rsidP="00897499">
      <w:pPr>
        <w:suppressAutoHyphens/>
        <w:ind w:right="-1"/>
        <w:jc w:val="center"/>
        <w:rPr>
          <w:i/>
          <w:szCs w:val="28"/>
        </w:rPr>
      </w:pPr>
    </w:p>
    <w:p w14:paraId="18510686" w14:textId="151CB11C" w:rsidR="00657839" w:rsidRDefault="00657839" w:rsidP="00897499">
      <w:pPr>
        <w:suppressAutoHyphens/>
        <w:ind w:right="-1"/>
        <w:jc w:val="center"/>
        <w:rPr>
          <w:i/>
          <w:szCs w:val="28"/>
        </w:rPr>
      </w:pPr>
    </w:p>
    <w:p w14:paraId="08C330B4" w14:textId="77777777" w:rsidR="00657839" w:rsidRDefault="00657839" w:rsidP="00897499">
      <w:pPr>
        <w:suppressAutoHyphens/>
        <w:ind w:right="-1"/>
        <w:jc w:val="center"/>
        <w:rPr>
          <w:i/>
          <w:szCs w:val="28"/>
        </w:rPr>
      </w:pPr>
    </w:p>
    <w:p w14:paraId="26F0EF98" w14:textId="40EA6410" w:rsidR="00897499" w:rsidRDefault="00897499" w:rsidP="00E866B1">
      <w:pPr>
        <w:suppressAutoHyphens/>
        <w:ind w:right="-1"/>
        <w:jc w:val="center"/>
        <w:rPr>
          <w:b/>
          <w:bCs/>
          <w:szCs w:val="28"/>
        </w:rPr>
      </w:pPr>
      <w:r w:rsidRPr="00285538">
        <w:rPr>
          <w:b/>
          <w:szCs w:val="28"/>
        </w:rPr>
        <w:t>Москва</w:t>
      </w:r>
      <w:r w:rsidRPr="00285538">
        <w:rPr>
          <w:b/>
          <w:caps/>
          <w:szCs w:val="28"/>
        </w:rPr>
        <w:t xml:space="preserve"> 202</w:t>
      </w:r>
      <w:r w:rsidR="001D701C">
        <w:rPr>
          <w:b/>
          <w:caps/>
          <w:szCs w:val="28"/>
        </w:rPr>
        <w:t>4</w:t>
      </w:r>
      <w:r>
        <w:rPr>
          <w:szCs w:val="28"/>
        </w:rPr>
        <w:br w:type="page"/>
      </w:r>
    </w:p>
    <w:p w14:paraId="36554185" w14:textId="7FE2E17E" w:rsidR="00897499" w:rsidRPr="0015726B" w:rsidRDefault="00897499" w:rsidP="00E866B1">
      <w:pPr>
        <w:jc w:val="center"/>
        <w:rPr>
          <w:b/>
          <w:bCs/>
          <w:sz w:val="32"/>
          <w:szCs w:val="32"/>
        </w:rPr>
      </w:pPr>
      <w:r w:rsidRPr="0015726B">
        <w:rPr>
          <w:b/>
          <w:bCs/>
        </w:rPr>
        <w:lastRenderedPageBreak/>
        <w:t>СОДЕРЖАНИЕ</w:t>
      </w:r>
    </w:p>
    <w:p w14:paraId="7FBF4E39" w14:textId="77777777" w:rsidR="00897499" w:rsidRPr="00D45C34" w:rsidRDefault="00897499" w:rsidP="00897499">
      <w:pPr>
        <w:rPr>
          <w:bCs/>
        </w:rPr>
      </w:pPr>
    </w:p>
    <w:p w14:paraId="58D94DD5" w14:textId="788D6344" w:rsidR="002F1264" w:rsidRPr="002F1264" w:rsidRDefault="00897499">
      <w:pPr>
        <w:pStyle w:val="13"/>
        <w:tabs>
          <w:tab w:val="left" w:pos="480"/>
        </w:tabs>
        <w:rPr>
          <w:rFonts w:asciiTheme="minorHAnsi" w:eastAsiaTheme="minorEastAsia" w:hAnsiTheme="minorHAnsi" w:cstheme="minorBidi"/>
          <w:b w:val="0"/>
          <w:bCs/>
          <w:noProof/>
          <w:kern w:val="2"/>
          <w:sz w:val="24"/>
          <w:szCs w:val="24"/>
          <w14:ligatures w14:val="standardContextual"/>
        </w:rPr>
      </w:pPr>
      <w:r w:rsidRPr="002F1264">
        <w:rPr>
          <w:b w:val="0"/>
          <w:bCs/>
          <w:sz w:val="24"/>
          <w:szCs w:val="24"/>
        </w:rPr>
        <w:fldChar w:fldCharType="begin"/>
      </w:r>
      <w:r w:rsidRPr="002F1264">
        <w:rPr>
          <w:b w:val="0"/>
          <w:bCs/>
          <w:sz w:val="24"/>
          <w:szCs w:val="24"/>
        </w:rPr>
        <w:instrText xml:space="preserve"> TOC \o "1-3" \h \z \u </w:instrText>
      </w:r>
      <w:r w:rsidRPr="002F1264">
        <w:rPr>
          <w:b w:val="0"/>
          <w:bCs/>
          <w:sz w:val="24"/>
          <w:szCs w:val="24"/>
        </w:rPr>
        <w:fldChar w:fldCharType="separate"/>
      </w:r>
      <w:hyperlink w:anchor="_Toc197692984" w:history="1">
        <w:r w:rsidR="002F1264" w:rsidRPr="002F1264">
          <w:rPr>
            <w:rStyle w:val="af4"/>
            <w:b w:val="0"/>
            <w:bCs/>
            <w:noProof/>
          </w:rPr>
          <w:t>1.</w:t>
        </w:r>
        <w:r w:rsidR="002F1264" w:rsidRPr="002F1264">
          <w:rPr>
            <w:rFonts w:asciiTheme="minorHAnsi" w:eastAsiaTheme="minorEastAsia" w:hAnsiTheme="minorHAnsi" w:cstheme="minorBidi"/>
            <w:b w:val="0"/>
            <w:bCs/>
            <w:noProof/>
            <w:kern w:val="2"/>
            <w:sz w:val="24"/>
            <w:szCs w:val="24"/>
            <w14:ligatures w14:val="standardContextual"/>
          </w:rPr>
          <w:tab/>
        </w:r>
        <w:r w:rsidR="002F1264" w:rsidRPr="002F1264">
          <w:rPr>
            <w:rStyle w:val="af4"/>
            <w:b w:val="0"/>
            <w:bCs/>
            <w:noProof/>
          </w:rPr>
          <w:t>Наименование дисциплины</w:t>
        </w:r>
        <w:r w:rsidR="002F1264" w:rsidRPr="002F1264">
          <w:rPr>
            <w:b w:val="0"/>
            <w:bCs/>
            <w:noProof/>
            <w:webHidden/>
          </w:rPr>
          <w:tab/>
        </w:r>
        <w:r w:rsidR="002F1264" w:rsidRPr="002F1264">
          <w:rPr>
            <w:b w:val="0"/>
            <w:bCs/>
            <w:noProof/>
            <w:webHidden/>
          </w:rPr>
          <w:fldChar w:fldCharType="begin"/>
        </w:r>
        <w:r w:rsidR="002F1264" w:rsidRPr="002F1264">
          <w:rPr>
            <w:b w:val="0"/>
            <w:bCs/>
            <w:noProof/>
            <w:webHidden/>
          </w:rPr>
          <w:instrText xml:space="preserve"> PAGEREF _Toc197692984 \h </w:instrText>
        </w:r>
        <w:r w:rsidR="002F1264" w:rsidRPr="002F1264">
          <w:rPr>
            <w:b w:val="0"/>
            <w:bCs/>
            <w:noProof/>
            <w:webHidden/>
          </w:rPr>
        </w:r>
        <w:r w:rsidR="002F1264" w:rsidRPr="002F1264">
          <w:rPr>
            <w:b w:val="0"/>
            <w:bCs/>
            <w:noProof/>
            <w:webHidden/>
          </w:rPr>
          <w:fldChar w:fldCharType="separate"/>
        </w:r>
        <w:r w:rsidR="0015726B">
          <w:rPr>
            <w:b w:val="0"/>
            <w:bCs/>
            <w:noProof/>
            <w:webHidden/>
          </w:rPr>
          <w:t>2</w:t>
        </w:r>
        <w:r w:rsidR="002F1264" w:rsidRPr="002F1264">
          <w:rPr>
            <w:b w:val="0"/>
            <w:bCs/>
            <w:noProof/>
            <w:webHidden/>
          </w:rPr>
          <w:fldChar w:fldCharType="end"/>
        </w:r>
      </w:hyperlink>
    </w:p>
    <w:p w14:paraId="238BC6C3" w14:textId="0C1D396E" w:rsidR="002F1264" w:rsidRPr="002F1264" w:rsidRDefault="003463BD">
      <w:pPr>
        <w:pStyle w:val="13"/>
        <w:rPr>
          <w:rFonts w:asciiTheme="minorHAnsi" w:eastAsiaTheme="minorEastAsia" w:hAnsiTheme="minorHAnsi" w:cstheme="minorBidi"/>
          <w:b w:val="0"/>
          <w:bCs/>
          <w:noProof/>
          <w:kern w:val="2"/>
          <w:sz w:val="24"/>
          <w:szCs w:val="24"/>
          <w14:ligatures w14:val="standardContextual"/>
        </w:rPr>
      </w:pPr>
      <w:hyperlink w:anchor="_Toc197692985" w:history="1">
        <w:r w:rsidR="002F1264" w:rsidRPr="002F1264">
          <w:rPr>
            <w:rStyle w:val="af4"/>
            <w:b w:val="0"/>
            <w:bCs/>
            <w:noProof/>
            <w:lang w:eastAsia="en-US"/>
          </w:rPr>
          <w:t>2</w:t>
        </w:r>
        <w:r w:rsidR="002F1264" w:rsidRPr="002F1264">
          <w:rPr>
            <w:rStyle w:val="af4"/>
            <w:b w:val="0"/>
            <w:bCs/>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F1264" w:rsidRPr="002F1264">
          <w:rPr>
            <w:b w:val="0"/>
            <w:bCs/>
            <w:noProof/>
            <w:webHidden/>
          </w:rPr>
          <w:tab/>
        </w:r>
        <w:r w:rsidR="002F1264" w:rsidRPr="002F1264">
          <w:rPr>
            <w:b w:val="0"/>
            <w:bCs/>
            <w:noProof/>
            <w:webHidden/>
          </w:rPr>
          <w:fldChar w:fldCharType="begin"/>
        </w:r>
        <w:r w:rsidR="002F1264" w:rsidRPr="002F1264">
          <w:rPr>
            <w:b w:val="0"/>
            <w:bCs/>
            <w:noProof/>
            <w:webHidden/>
          </w:rPr>
          <w:instrText xml:space="preserve"> PAGEREF _Toc197692985 \h </w:instrText>
        </w:r>
        <w:r w:rsidR="002F1264" w:rsidRPr="002F1264">
          <w:rPr>
            <w:b w:val="0"/>
            <w:bCs/>
            <w:noProof/>
            <w:webHidden/>
          </w:rPr>
        </w:r>
        <w:r w:rsidR="002F1264" w:rsidRPr="002F1264">
          <w:rPr>
            <w:b w:val="0"/>
            <w:bCs/>
            <w:noProof/>
            <w:webHidden/>
          </w:rPr>
          <w:fldChar w:fldCharType="separate"/>
        </w:r>
        <w:r w:rsidR="0015726B">
          <w:rPr>
            <w:b w:val="0"/>
            <w:bCs/>
            <w:noProof/>
            <w:webHidden/>
          </w:rPr>
          <w:t>2</w:t>
        </w:r>
        <w:r w:rsidR="002F1264" w:rsidRPr="002F1264">
          <w:rPr>
            <w:b w:val="0"/>
            <w:bCs/>
            <w:noProof/>
            <w:webHidden/>
          </w:rPr>
          <w:fldChar w:fldCharType="end"/>
        </w:r>
      </w:hyperlink>
    </w:p>
    <w:p w14:paraId="4454ED46" w14:textId="6AEE9CD1" w:rsidR="002F1264" w:rsidRPr="002F1264" w:rsidRDefault="003463BD">
      <w:pPr>
        <w:pStyle w:val="13"/>
        <w:rPr>
          <w:rFonts w:asciiTheme="minorHAnsi" w:eastAsiaTheme="minorEastAsia" w:hAnsiTheme="minorHAnsi" w:cstheme="minorBidi"/>
          <w:b w:val="0"/>
          <w:bCs/>
          <w:noProof/>
          <w:kern w:val="2"/>
          <w:sz w:val="24"/>
          <w:szCs w:val="24"/>
          <w14:ligatures w14:val="standardContextual"/>
        </w:rPr>
      </w:pPr>
      <w:hyperlink w:anchor="_Toc197692986" w:history="1">
        <w:r w:rsidR="002F1264" w:rsidRPr="002F1264">
          <w:rPr>
            <w:rStyle w:val="af4"/>
            <w:b w:val="0"/>
            <w:bCs/>
            <w:noProof/>
          </w:rPr>
          <w:t>3. Место дисциплины в структуре образовательной программы</w:t>
        </w:r>
        <w:r w:rsidR="002F1264" w:rsidRPr="002F1264">
          <w:rPr>
            <w:b w:val="0"/>
            <w:bCs/>
            <w:noProof/>
            <w:webHidden/>
          </w:rPr>
          <w:tab/>
        </w:r>
        <w:r w:rsidR="002F1264" w:rsidRPr="002F1264">
          <w:rPr>
            <w:b w:val="0"/>
            <w:bCs/>
            <w:noProof/>
            <w:webHidden/>
          </w:rPr>
          <w:fldChar w:fldCharType="begin"/>
        </w:r>
        <w:r w:rsidR="002F1264" w:rsidRPr="002F1264">
          <w:rPr>
            <w:b w:val="0"/>
            <w:bCs/>
            <w:noProof/>
            <w:webHidden/>
          </w:rPr>
          <w:instrText xml:space="preserve"> PAGEREF _Toc197692986 \h </w:instrText>
        </w:r>
        <w:r w:rsidR="002F1264" w:rsidRPr="002F1264">
          <w:rPr>
            <w:b w:val="0"/>
            <w:bCs/>
            <w:noProof/>
            <w:webHidden/>
          </w:rPr>
        </w:r>
        <w:r w:rsidR="002F1264" w:rsidRPr="002F1264">
          <w:rPr>
            <w:b w:val="0"/>
            <w:bCs/>
            <w:noProof/>
            <w:webHidden/>
          </w:rPr>
          <w:fldChar w:fldCharType="separate"/>
        </w:r>
        <w:r w:rsidR="0015726B">
          <w:rPr>
            <w:b w:val="0"/>
            <w:bCs/>
            <w:noProof/>
            <w:webHidden/>
          </w:rPr>
          <w:t>3</w:t>
        </w:r>
        <w:r w:rsidR="002F1264" w:rsidRPr="002F1264">
          <w:rPr>
            <w:b w:val="0"/>
            <w:bCs/>
            <w:noProof/>
            <w:webHidden/>
          </w:rPr>
          <w:fldChar w:fldCharType="end"/>
        </w:r>
      </w:hyperlink>
    </w:p>
    <w:p w14:paraId="091F6662" w14:textId="0D1914FD" w:rsidR="002F1264" w:rsidRPr="002F1264" w:rsidRDefault="003463BD">
      <w:pPr>
        <w:pStyle w:val="13"/>
        <w:rPr>
          <w:rFonts w:asciiTheme="minorHAnsi" w:eastAsiaTheme="minorEastAsia" w:hAnsiTheme="minorHAnsi" w:cstheme="minorBidi"/>
          <w:b w:val="0"/>
          <w:bCs/>
          <w:noProof/>
          <w:kern w:val="2"/>
          <w:sz w:val="24"/>
          <w:szCs w:val="24"/>
          <w14:ligatures w14:val="standardContextual"/>
        </w:rPr>
      </w:pPr>
      <w:hyperlink w:anchor="_Toc197692987" w:history="1">
        <w:r w:rsidR="002F1264" w:rsidRPr="002F1264">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F1264" w:rsidRPr="002F1264">
          <w:rPr>
            <w:b w:val="0"/>
            <w:bCs/>
            <w:noProof/>
            <w:webHidden/>
          </w:rPr>
          <w:tab/>
        </w:r>
        <w:r w:rsidR="002F1264" w:rsidRPr="002F1264">
          <w:rPr>
            <w:b w:val="0"/>
            <w:bCs/>
            <w:noProof/>
            <w:webHidden/>
          </w:rPr>
          <w:fldChar w:fldCharType="begin"/>
        </w:r>
        <w:r w:rsidR="002F1264" w:rsidRPr="002F1264">
          <w:rPr>
            <w:b w:val="0"/>
            <w:bCs/>
            <w:noProof/>
            <w:webHidden/>
          </w:rPr>
          <w:instrText xml:space="preserve"> PAGEREF _Toc197692987 \h </w:instrText>
        </w:r>
        <w:r w:rsidR="002F1264" w:rsidRPr="002F1264">
          <w:rPr>
            <w:b w:val="0"/>
            <w:bCs/>
            <w:noProof/>
            <w:webHidden/>
          </w:rPr>
        </w:r>
        <w:r w:rsidR="002F1264" w:rsidRPr="002F1264">
          <w:rPr>
            <w:b w:val="0"/>
            <w:bCs/>
            <w:noProof/>
            <w:webHidden/>
          </w:rPr>
          <w:fldChar w:fldCharType="separate"/>
        </w:r>
        <w:r w:rsidR="0015726B">
          <w:rPr>
            <w:b w:val="0"/>
            <w:bCs/>
            <w:noProof/>
            <w:webHidden/>
          </w:rPr>
          <w:t>3</w:t>
        </w:r>
        <w:r w:rsidR="002F1264" w:rsidRPr="002F1264">
          <w:rPr>
            <w:b w:val="0"/>
            <w:bCs/>
            <w:noProof/>
            <w:webHidden/>
          </w:rPr>
          <w:fldChar w:fldCharType="end"/>
        </w:r>
      </w:hyperlink>
    </w:p>
    <w:p w14:paraId="14A769D0" w14:textId="381C0652" w:rsidR="002F1264" w:rsidRPr="002F1264" w:rsidRDefault="003463BD">
      <w:pPr>
        <w:pStyle w:val="13"/>
        <w:rPr>
          <w:rFonts w:asciiTheme="minorHAnsi" w:eastAsiaTheme="minorEastAsia" w:hAnsiTheme="minorHAnsi" w:cstheme="minorBidi"/>
          <w:b w:val="0"/>
          <w:bCs/>
          <w:noProof/>
          <w:kern w:val="2"/>
          <w:sz w:val="24"/>
          <w:szCs w:val="24"/>
          <w14:ligatures w14:val="standardContextual"/>
        </w:rPr>
      </w:pPr>
      <w:hyperlink w:anchor="_Toc197692988" w:history="1">
        <w:r w:rsidR="002F1264" w:rsidRPr="002F1264">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1264" w:rsidRPr="002F1264">
          <w:rPr>
            <w:b w:val="0"/>
            <w:bCs/>
            <w:noProof/>
            <w:webHidden/>
          </w:rPr>
          <w:tab/>
        </w:r>
        <w:r w:rsidR="002F1264" w:rsidRPr="002F1264">
          <w:rPr>
            <w:b w:val="0"/>
            <w:bCs/>
            <w:noProof/>
            <w:webHidden/>
          </w:rPr>
          <w:fldChar w:fldCharType="begin"/>
        </w:r>
        <w:r w:rsidR="002F1264" w:rsidRPr="002F1264">
          <w:rPr>
            <w:b w:val="0"/>
            <w:bCs/>
            <w:noProof/>
            <w:webHidden/>
          </w:rPr>
          <w:instrText xml:space="preserve"> PAGEREF _Toc197692988 \h </w:instrText>
        </w:r>
        <w:r w:rsidR="002F1264" w:rsidRPr="002F1264">
          <w:rPr>
            <w:b w:val="0"/>
            <w:bCs/>
            <w:noProof/>
            <w:webHidden/>
          </w:rPr>
        </w:r>
        <w:r w:rsidR="002F1264" w:rsidRPr="002F1264">
          <w:rPr>
            <w:b w:val="0"/>
            <w:bCs/>
            <w:noProof/>
            <w:webHidden/>
          </w:rPr>
          <w:fldChar w:fldCharType="separate"/>
        </w:r>
        <w:r w:rsidR="0015726B">
          <w:rPr>
            <w:b w:val="0"/>
            <w:bCs/>
            <w:noProof/>
            <w:webHidden/>
          </w:rPr>
          <w:t>4</w:t>
        </w:r>
        <w:r w:rsidR="002F1264" w:rsidRPr="002F1264">
          <w:rPr>
            <w:b w:val="0"/>
            <w:bCs/>
            <w:noProof/>
            <w:webHidden/>
          </w:rPr>
          <w:fldChar w:fldCharType="end"/>
        </w:r>
      </w:hyperlink>
    </w:p>
    <w:p w14:paraId="75930A7B" w14:textId="635DE7E5" w:rsidR="002F1264" w:rsidRPr="002F1264" w:rsidRDefault="003463BD">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692989" w:history="1">
        <w:r w:rsidR="002F1264" w:rsidRPr="002F1264">
          <w:rPr>
            <w:rStyle w:val="af4"/>
            <w:bCs/>
            <w:noProof/>
          </w:rPr>
          <w:t>5.1. Содержание дисциплины</w:t>
        </w:r>
        <w:r w:rsidR="002F1264" w:rsidRPr="002F1264">
          <w:rPr>
            <w:bCs/>
            <w:noProof/>
            <w:webHidden/>
          </w:rPr>
          <w:tab/>
        </w:r>
        <w:r w:rsidR="002F1264" w:rsidRPr="002F1264">
          <w:rPr>
            <w:bCs/>
            <w:noProof/>
            <w:webHidden/>
          </w:rPr>
          <w:fldChar w:fldCharType="begin"/>
        </w:r>
        <w:r w:rsidR="002F1264" w:rsidRPr="002F1264">
          <w:rPr>
            <w:bCs/>
            <w:noProof/>
            <w:webHidden/>
          </w:rPr>
          <w:instrText xml:space="preserve"> PAGEREF _Toc197692989 \h </w:instrText>
        </w:r>
        <w:r w:rsidR="002F1264" w:rsidRPr="002F1264">
          <w:rPr>
            <w:bCs/>
            <w:noProof/>
            <w:webHidden/>
          </w:rPr>
        </w:r>
        <w:r w:rsidR="002F1264" w:rsidRPr="002F1264">
          <w:rPr>
            <w:bCs/>
            <w:noProof/>
            <w:webHidden/>
          </w:rPr>
          <w:fldChar w:fldCharType="separate"/>
        </w:r>
        <w:r w:rsidR="0015726B">
          <w:rPr>
            <w:bCs/>
            <w:noProof/>
            <w:webHidden/>
          </w:rPr>
          <w:t>4</w:t>
        </w:r>
        <w:r w:rsidR="002F1264" w:rsidRPr="002F1264">
          <w:rPr>
            <w:bCs/>
            <w:noProof/>
            <w:webHidden/>
          </w:rPr>
          <w:fldChar w:fldCharType="end"/>
        </w:r>
      </w:hyperlink>
    </w:p>
    <w:p w14:paraId="2505FA2F" w14:textId="3197EBE0" w:rsidR="002F1264" w:rsidRPr="002F1264" w:rsidRDefault="003463BD">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692990" w:history="1">
        <w:r w:rsidR="002F1264" w:rsidRPr="002F1264">
          <w:rPr>
            <w:rStyle w:val="af4"/>
            <w:bCs/>
            <w:noProof/>
          </w:rPr>
          <w:t>5.2. Учебно–тематический план</w:t>
        </w:r>
        <w:r w:rsidR="002F1264" w:rsidRPr="002F1264">
          <w:rPr>
            <w:bCs/>
            <w:noProof/>
            <w:webHidden/>
          </w:rPr>
          <w:tab/>
        </w:r>
        <w:r w:rsidR="002F1264" w:rsidRPr="002F1264">
          <w:rPr>
            <w:bCs/>
            <w:noProof/>
            <w:webHidden/>
          </w:rPr>
          <w:fldChar w:fldCharType="begin"/>
        </w:r>
        <w:r w:rsidR="002F1264" w:rsidRPr="002F1264">
          <w:rPr>
            <w:bCs/>
            <w:noProof/>
            <w:webHidden/>
          </w:rPr>
          <w:instrText xml:space="preserve"> PAGEREF _Toc197692990 \h </w:instrText>
        </w:r>
        <w:r w:rsidR="002F1264" w:rsidRPr="002F1264">
          <w:rPr>
            <w:bCs/>
            <w:noProof/>
            <w:webHidden/>
          </w:rPr>
        </w:r>
        <w:r w:rsidR="002F1264" w:rsidRPr="002F1264">
          <w:rPr>
            <w:bCs/>
            <w:noProof/>
            <w:webHidden/>
          </w:rPr>
          <w:fldChar w:fldCharType="separate"/>
        </w:r>
        <w:r w:rsidR="0015726B">
          <w:rPr>
            <w:bCs/>
            <w:noProof/>
            <w:webHidden/>
          </w:rPr>
          <w:t>5</w:t>
        </w:r>
        <w:r w:rsidR="002F1264" w:rsidRPr="002F1264">
          <w:rPr>
            <w:bCs/>
            <w:noProof/>
            <w:webHidden/>
          </w:rPr>
          <w:fldChar w:fldCharType="end"/>
        </w:r>
      </w:hyperlink>
    </w:p>
    <w:p w14:paraId="715BAD52" w14:textId="4A026F87" w:rsidR="002F1264" w:rsidRPr="002F1264" w:rsidRDefault="003463BD">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692991" w:history="1">
        <w:r w:rsidR="002F1264" w:rsidRPr="002F1264">
          <w:rPr>
            <w:rStyle w:val="af4"/>
            <w:bCs/>
            <w:noProof/>
          </w:rPr>
          <w:t>5.3. Содержание семинаров, практических занятий</w:t>
        </w:r>
        <w:r w:rsidR="002F1264" w:rsidRPr="002F1264">
          <w:rPr>
            <w:bCs/>
            <w:noProof/>
            <w:webHidden/>
          </w:rPr>
          <w:tab/>
        </w:r>
        <w:r w:rsidR="002F1264" w:rsidRPr="002F1264">
          <w:rPr>
            <w:bCs/>
            <w:noProof/>
            <w:webHidden/>
          </w:rPr>
          <w:fldChar w:fldCharType="begin"/>
        </w:r>
        <w:r w:rsidR="002F1264" w:rsidRPr="002F1264">
          <w:rPr>
            <w:bCs/>
            <w:noProof/>
            <w:webHidden/>
          </w:rPr>
          <w:instrText xml:space="preserve"> PAGEREF _Toc197692991 \h </w:instrText>
        </w:r>
        <w:r w:rsidR="002F1264" w:rsidRPr="002F1264">
          <w:rPr>
            <w:bCs/>
            <w:noProof/>
            <w:webHidden/>
          </w:rPr>
        </w:r>
        <w:r w:rsidR="002F1264" w:rsidRPr="002F1264">
          <w:rPr>
            <w:bCs/>
            <w:noProof/>
            <w:webHidden/>
          </w:rPr>
          <w:fldChar w:fldCharType="separate"/>
        </w:r>
        <w:r w:rsidR="0015726B">
          <w:rPr>
            <w:bCs/>
            <w:noProof/>
            <w:webHidden/>
          </w:rPr>
          <w:t>5</w:t>
        </w:r>
        <w:r w:rsidR="002F1264" w:rsidRPr="002F1264">
          <w:rPr>
            <w:bCs/>
            <w:noProof/>
            <w:webHidden/>
          </w:rPr>
          <w:fldChar w:fldCharType="end"/>
        </w:r>
      </w:hyperlink>
    </w:p>
    <w:p w14:paraId="6515113B" w14:textId="16E4C7D7" w:rsidR="002F1264" w:rsidRPr="002F1264" w:rsidRDefault="003463BD">
      <w:pPr>
        <w:pStyle w:val="13"/>
        <w:rPr>
          <w:rFonts w:asciiTheme="minorHAnsi" w:eastAsiaTheme="minorEastAsia" w:hAnsiTheme="minorHAnsi" w:cstheme="minorBidi"/>
          <w:b w:val="0"/>
          <w:bCs/>
          <w:noProof/>
          <w:kern w:val="2"/>
          <w:sz w:val="24"/>
          <w:szCs w:val="24"/>
          <w14:ligatures w14:val="standardContextual"/>
        </w:rPr>
      </w:pPr>
      <w:hyperlink w:anchor="_Toc197692992" w:history="1">
        <w:r w:rsidR="002F1264" w:rsidRPr="002F1264">
          <w:rPr>
            <w:rStyle w:val="af4"/>
            <w:b w:val="0"/>
            <w:bCs/>
            <w:noProof/>
          </w:rPr>
          <w:t>6. Перечень учебно-методического обеспечения для самостоятельной работы обучающихся по дисциплине</w:t>
        </w:r>
        <w:r w:rsidR="002F1264" w:rsidRPr="002F1264">
          <w:rPr>
            <w:b w:val="0"/>
            <w:bCs/>
            <w:noProof/>
            <w:webHidden/>
          </w:rPr>
          <w:tab/>
        </w:r>
        <w:r w:rsidR="002F1264" w:rsidRPr="002F1264">
          <w:rPr>
            <w:b w:val="0"/>
            <w:bCs/>
            <w:noProof/>
            <w:webHidden/>
          </w:rPr>
          <w:fldChar w:fldCharType="begin"/>
        </w:r>
        <w:r w:rsidR="002F1264" w:rsidRPr="002F1264">
          <w:rPr>
            <w:b w:val="0"/>
            <w:bCs/>
            <w:noProof/>
            <w:webHidden/>
          </w:rPr>
          <w:instrText xml:space="preserve"> PAGEREF _Toc197692992 \h </w:instrText>
        </w:r>
        <w:r w:rsidR="002F1264" w:rsidRPr="002F1264">
          <w:rPr>
            <w:b w:val="0"/>
            <w:bCs/>
            <w:noProof/>
            <w:webHidden/>
          </w:rPr>
        </w:r>
        <w:r w:rsidR="002F1264" w:rsidRPr="002F1264">
          <w:rPr>
            <w:b w:val="0"/>
            <w:bCs/>
            <w:noProof/>
            <w:webHidden/>
          </w:rPr>
          <w:fldChar w:fldCharType="separate"/>
        </w:r>
        <w:r w:rsidR="0015726B">
          <w:rPr>
            <w:b w:val="0"/>
            <w:bCs/>
            <w:noProof/>
            <w:webHidden/>
          </w:rPr>
          <w:t>7</w:t>
        </w:r>
        <w:r w:rsidR="002F1264" w:rsidRPr="002F1264">
          <w:rPr>
            <w:b w:val="0"/>
            <w:bCs/>
            <w:noProof/>
            <w:webHidden/>
          </w:rPr>
          <w:fldChar w:fldCharType="end"/>
        </w:r>
      </w:hyperlink>
    </w:p>
    <w:p w14:paraId="7442FABE" w14:textId="7DF32E88" w:rsidR="002F1264" w:rsidRPr="002F1264" w:rsidRDefault="003463BD">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692993" w:history="1">
        <w:r w:rsidR="002F1264" w:rsidRPr="002F1264">
          <w:rPr>
            <w:rStyle w:val="af4"/>
            <w:bCs/>
            <w:noProof/>
          </w:rPr>
          <w:t>6.1. Перечень вопросов, отводимых на самостоятельное освоение дисциплины, формы внеаудиторной самостоятельной работы</w:t>
        </w:r>
        <w:r w:rsidR="002F1264" w:rsidRPr="002F1264">
          <w:rPr>
            <w:bCs/>
            <w:noProof/>
            <w:webHidden/>
          </w:rPr>
          <w:tab/>
        </w:r>
        <w:r w:rsidR="002F1264" w:rsidRPr="002F1264">
          <w:rPr>
            <w:bCs/>
            <w:noProof/>
            <w:webHidden/>
          </w:rPr>
          <w:fldChar w:fldCharType="begin"/>
        </w:r>
        <w:r w:rsidR="002F1264" w:rsidRPr="002F1264">
          <w:rPr>
            <w:bCs/>
            <w:noProof/>
            <w:webHidden/>
          </w:rPr>
          <w:instrText xml:space="preserve"> PAGEREF _Toc197692993 \h </w:instrText>
        </w:r>
        <w:r w:rsidR="002F1264" w:rsidRPr="002F1264">
          <w:rPr>
            <w:bCs/>
            <w:noProof/>
            <w:webHidden/>
          </w:rPr>
        </w:r>
        <w:r w:rsidR="002F1264" w:rsidRPr="002F1264">
          <w:rPr>
            <w:bCs/>
            <w:noProof/>
            <w:webHidden/>
          </w:rPr>
          <w:fldChar w:fldCharType="separate"/>
        </w:r>
        <w:r w:rsidR="0015726B">
          <w:rPr>
            <w:bCs/>
            <w:noProof/>
            <w:webHidden/>
          </w:rPr>
          <w:t>7</w:t>
        </w:r>
        <w:r w:rsidR="002F1264" w:rsidRPr="002F1264">
          <w:rPr>
            <w:bCs/>
            <w:noProof/>
            <w:webHidden/>
          </w:rPr>
          <w:fldChar w:fldCharType="end"/>
        </w:r>
      </w:hyperlink>
    </w:p>
    <w:p w14:paraId="489A43F5" w14:textId="2902B3D5" w:rsidR="002F1264" w:rsidRPr="002F1264" w:rsidRDefault="003463BD">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692994" w:history="1">
        <w:r w:rsidR="002F1264" w:rsidRPr="002F1264">
          <w:rPr>
            <w:rStyle w:val="af4"/>
            <w:bCs/>
            <w:noProof/>
          </w:rPr>
          <w:t>6.2. Перечень вопросов, заданий, тем для подготовки к текущему контролю</w:t>
        </w:r>
        <w:r w:rsidR="002F1264" w:rsidRPr="002F1264">
          <w:rPr>
            <w:bCs/>
            <w:noProof/>
            <w:webHidden/>
          </w:rPr>
          <w:tab/>
        </w:r>
        <w:r w:rsidR="002F1264" w:rsidRPr="002F1264">
          <w:rPr>
            <w:bCs/>
            <w:noProof/>
            <w:webHidden/>
          </w:rPr>
          <w:fldChar w:fldCharType="begin"/>
        </w:r>
        <w:r w:rsidR="002F1264" w:rsidRPr="002F1264">
          <w:rPr>
            <w:bCs/>
            <w:noProof/>
            <w:webHidden/>
          </w:rPr>
          <w:instrText xml:space="preserve"> PAGEREF _Toc197692994 \h </w:instrText>
        </w:r>
        <w:r w:rsidR="002F1264" w:rsidRPr="002F1264">
          <w:rPr>
            <w:bCs/>
            <w:noProof/>
            <w:webHidden/>
          </w:rPr>
        </w:r>
        <w:r w:rsidR="002F1264" w:rsidRPr="002F1264">
          <w:rPr>
            <w:bCs/>
            <w:noProof/>
            <w:webHidden/>
          </w:rPr>
          <w:fldChar w:fldCharType="separate"/>
        </w:r>
        <w:r w:rsidR="0015726B">
          <w:rPr>
            <w:bCs/>
            <w:noProof/>
            <w:webHidden/>
          </w:rPr>
          <w:t>8</w:t>
        </w:r>
        <w:r w:rsidR="002F1264" w:rsidRPr="002F1264">
          <w:rPr>
            <w:bCs/>
            <w:noProof/>
            <w:webHidden/>
          </w:rPr>
          <w:fldChar w:fldCharType="end"/>
        </w:r>
      </w:hyperlink>
    </w:p>
    <w:p w14:paraId="612DEE6F" w14:textId="5BA8EB5D" w:rsidR="002F1264" w:rsidRPr="002F1264" w:rsidRDefault="003463BD">
      <w:pPr>
        <w:pStyle w:val="13"/>
        <w:rPr>
          <w:rFonts w:asciiTheme="minorHAnsi" w:eastAsiaTheme="minorEastAsia" w:hAnsiTheme="minorHAnsi" w:cstheme="minorBidi"/>
          <w:b w:val="0"/>
          <w:bCs/>
          <w:noProof/>
          <w:kern w:val="2"/>
          <w:sz w:val="24"/>
          <w:szCs w:val="24"/>
          <w14:ligatures w14:val="standardContextual"/>
        </w:rPr>
      </w:pPr>
      <w:hyperlink w:anchor="_Toc197692995" w:history="1">
        <w:r w:rsidR="002F1264" w:rsidRPr="002F1264">
          <w:rPr>
            <w:rStyle w:val="af4"/>
            <w:b w:val="0"/>
            <w:bCs/>
            <w:noProof/>
          </w:rPr>
          <w:t>7. Фонд оценочных средств для проведения промежуточной аттестации обучающихся по дисциплине</w:t>
        </w:r>
        <w:r w:rsidR="002F1264" w:rsidRPr="002F1264">
          <w:rPr>
            <w:b w:val="0"/>
            <w:bCs/>
            <w:noProof/>
            <w:webHidden/>
          </w:rPr>
          <w:tab/>
        </w:r>
        <w:r w:rsidR="002F1264" w:rsidRPr="002F1264">
          <w:rPr>
            <w:b w:val="0"/>
            <w:bCs/>
            <w:noProof/>
            <w:webHidden/>
          </w:rPr>
          <w:fldChar w:fldCharType="begin"/>
        </w:r>
        <w:r w:rsidR="002F1264" w:rsidRPr="002F1264">
          <w:rPr>
            <w:b w:val="0"/>
            <w:bCs/>
            <w:noProof/>
            <w:webHidden/>
          </w:rPr>
          <w:instrText xml:space="preserve"> PAGEREF _Toc197692995 \h </w:instrText>
        </w:r>
        <w:r w:rsidR="002F1264" w:rsidRPr="002F1264">
          <w:rPr>
            <w:b w:val="0"/>
            <w:bCs/>
            <w:noProof/>
            <w:webHidden/>
          </w:rPr>
        </w:r>
        <w:r w:rsidR="002F1264" w:rsidRPr="002F1264">
          <w:rPr>
            <w:b w:val="0"/>
            <w:bCs/>
            <w:noProof/>
            <w:webHidden/>
          </w:rPr>
          <w:fldChar w:fldCharType="separate"/>
        </w:r>
        <w:r w:rsidR="0015726B">
          <w:rPr>
            <w:b w:val="0"/>
            <w:bCs/>
            <w:noProof/>
            <w:webHidden/>
          </w:rPr>
          <w:t>8</w:t>
        </w:r>
        <w:r w:rsidR="002F1264" w:rsidRPr="002F1264">
          <w:rPr>
            <w:b w:val="0"/>
            <w:bCs/>
            <w:noProof/>
            <w:webHidden/>
          </w:rPr>
          <w:fldChar w:fldCharType="end"/>
        </w:r>
      </w:hyperlink>
    </w:p>
    <w:p w14:paraId="3A210FC3" w14:textId="701490F3" w:rsidR="002F1264" w:rsidRPr="002F1264" w:rsidRDefault="003463BD">
      <w:pPr>
        <w:pStyle w:val="13"/>
        <w:rPr>
          <w:rFonts w:asciiTheme="minorHAnsi" w:eastAsiaTheme="minorEastAsia" w:hAnsiTheme="minorHAnsi" w:cstheme="minorBidi"/>
          <w:b w:val="0"/>
          <w:bCs/>
          <w:noProof/>
          <w:kern w:val="2"/>
          <w:sz w:val="24"/>
          <w:szCs w:val="24"/>
          <w14:ligatures w14:val="standardContextual"/>
        </w:rPr>
      </w:pPr>
      <w:hyperlink w:anchor="_Toc197692996" w:history="1">
        <w:r w:rsidR="002F1264" w:rsidRPr="002F1264">
          <w:rPr>
            <w:rStyle w:val="af4"/>
            <w:b w:val="0"/>
            <w:bCs/>
            <w:noProof/>
          </w:rPr>
          <w:t>8. Перечень основной и дополнительной учебной литературы, необходимой для освоения дисциплины</w:t>
        </w:r>
        <w:r w:rsidR="002F1264" w:rsidRPr="002F1264">
          <w:rPr>
            <w:b w:val="0"/>
            <w:bCs/>
            <w:noProof/>
            <w:webHidden/>
          </w:rPr>
          <w:tab/>
        </w:r>
        <w:r w:rsidR="002F1264" w:rsidRPr="002F1264">
          <w:rPr>
            <w:b w:val="0"/>
            <w:bCs/>
            <w:noProof/>
            <w:webHidden/>
          </w:rPr>
          <w:fldChar w:fldCharType="begin"/>
        </w:r>
        <w:r w:rsidR="002F1264" w:rsidRPr="002F1264">
          <w:rPr>
            <w:b w:val="0"/>
            <w:bCs/>
            <w:noProof/>
            <w:webHidden/>
          </w:rPr>
          <w:instrText xml:space="preserve"> PAGEREF _Toc197692996 \h </w:instrText>
        </w:r>
        <w:r w:rsidR="002F1264" w:rsidRPr="002F1264">
          <w:rPr>
            <w:b w:val="0"/>
            <w:bCs/>
            <w:noProof/>
            <w:webHidden/>
          </w:rPr>
        </w:r>
        <w:r w:rsidR="002F1264" w:rsidRPr="002F1264">
          <w:rPr>
            <w:b w:val="0"/>
            <w:bCs/>
            <w:noProof/>
            <w:webHidden/>
          </w:rPr>
          <w:fldChar w:fldCharType="separate"/>
        </w:r>
        <w:r w:rsidR="0015726B">
          <w:rPr>
            <w:b w:val="0"/>
            <w:bCs/>
            <w:noProof/>
            <w:webHidden/>
          </w:rPr>
          <w:t>11</w:t>
        </w:r>
        <w:r w:rsidR="002F1264" w:rsidRPr="002F1264">
          <w:rPr>
            <w:b w:val="0"/>
            <w:bCs/>
            <w:noProof/>
            <w:webHidden/>
          </w:rPr>
          <w:fldChar w:fldCharType="end"/>
        </w:r>
      </w:hyperlink>
    </w:p>
    <w:p w14:paraId="216673D9" w14:textId="6E1BEB42" w:rsidR="002F1264" w:rsidRPr="002F1264" w:rsidRDefault="003463BD">
      <w:pPr>
        <w:pStyle w:val="13"/>
        <w:rPr>
          <w:rFonts w:asciiTheme="minorHAnsi" w:eastAsiaTheme="minorEastAsia" w:hAnsiTheme="minorHAnsi" w:cstheme="minorBidi"/>
          <w:b w:val="0"/>
          <w:bCs/>
          <w:noProof/>
          <w:kern w:val="2"/>
          <w:sz w:val="24"/>
          <w:szCs w:val="24"/>
          <w14:ligatures w14:val="standardContextual"/>
        </w:rPr>
      </w:pPr>
      <w:hyperlink w:anchor="_Toc197692997" w:history="1">
        <w:r w:rsidR="002F1264" w:rsidRPr="002F1264">
          <w:rPr>
            <w:rStyle w:val="af4"/>
            <w:b w:val="0"/>
            <w:bCs/>
            <w:noProof/>
          </w:rPr>
          <w:t>9. Перечень ресурсов информационно-телекоммуникационной сети «Интернет», необходимых для освоения дисциплины</w:t>
        </w:r>
        <w:r w:rsidR="002F1264" w:rsidRPr="002F1264">
          <w:rPr>
            <w:b w:val="0"/>
            <w:bCs/>
            <w:noProof/>
            <w:webHidden/>
          </w:rPr>
          <w:tab/>
        </w:r>
        <w:r w:rsidR="002F1264" w:rsidRPr="002F1264">
          <w:rPr>
            <w:b w:val="0"/>
            <w:bCs/>
            <w:noProof/>
            <w:webHidden/>
          </w:rPr>
          <w:fldChar w:fldCharType="begin"/>
        </w:r>
        <w:r w:rsidR="002F1264" w:rsidRPr="002F1264">
          <w:rPr>
            <w:b w:val="0"/>
            <w:bCs/>
            <w:noProof/>
            <w:webHidden/>
          </w:rPr>
          <w:instrText xml:space="preserve"> PAGEREF _Toc197692997 \h </w:instrText>
        </w:r>
        <w:r w:rsidR="002F1264" w:rsidRPr="002F1264">
          <w:rPr>
            <w:b w:val="0"/>
            <w:bCs/>
            <w:noProof/>
            <w:webHidden/>
          </w:rPr>
        </w:r>
        <w:r w:rsidR="002F1264" w:rsidRPr="002F1264">
          <w:rPr>
            <w:b w:val="0"/>
            <w:bCs/>
            <w:noProof/>
            <w:webHidden/>
          </w:rPr>
          <w:fldChar w:fldCharType="separate"/>
        </w:r>
        <w:r w:rsidR="0015726B">
          <w:rPr>
            <w:b w:val="0"/>
            <w:bCs/>
            <w:noProof/>
            <w:webHidden/>
          </w:rPr>
          <w:t>12</w:t>
        </w:r>
        <w:r w:rsidR="002F1264" w:rsidRPr="002F1264">
          <w:rPr>
            <w:b w:val="0"/>
            <w:bCs/>
            <w:noProof/>
            <w:webHidden/>
          </w:rPr>
          <w:fldChar w:fldCharType="end"/>
        </w:r>
      </w:hyperlink>
    </w:p>
    <w:p w14:paraId="727714A9" w14:textId="1D2A4F46" w:rsidR="002F1264" w:rsidRPr="002F1264" w:rsidRDefault="003463BD">
      <w:pPr>
        <w:pStyle w:val="13"/>
        <w:rPr>
          <w:rFonts w:asciiTheme="minorHAnsi" w:eastAsiaTheme="minorEastAsia" w:hAnsiTheme="minorHAnsi" w:cstheme="minorBidi"/>
          <w:b w:val="0"/>
          <w:bCs/>
          <w:noProof/>
          <w:kern w:val="2"/>
          <w:sz w:val="24"/>
          <w:szCs w:val="24"/>
          <w14:ligatures w14:val="standardContextual"/>
        </w:rPr>
      </w:pPr>
      <w:hyperlink w:anchor="_Toc197692998" w:history="1">
        <w:r w:rsidR="002F1264" w:rsidRPr="002F1264">
          <w:rPr>
            <w:rStyle w:val="af4"/>
            <w:b w:val="0"/>
            <w:bCs/>
            <w:noProof/>
          </w:rPr>
          <w:t>10. Методические указания для обучающихся по освоению дисциплины</w:t>
        </w:r>
        <w:r w:rsidR="002F1264" w:rsidRPr="002F1264">
          <w:rPr>
            <w:b w:val="0"/>
            <w:bCs/>
            <w:noProof/>
            <w:webHidden/>
          </w:rPr>
          <w:tab/>
        </w:r>
        <w:r w:rsidR="002F1264" w:rsidRPr="002F1264">
          <w:rPr>
            <w:b w:val="0"/>
            <w:bCs/>
            <w:noProof/>
            <w:webHidden/>
          </w:rPr>
          <w:fldChar w:fldCharType="begin"/>
        </w:r>
        <w:r w:rsidR="002F1264" w:rsidRPr="002F1264">
          <w:rPr>
            <w:b w:val="0"/>
            <w:bCs/>
            <w:noProof/>
            <w:webHidden/>
          </w:rPr>
          <w:instrText xml:space="preserve"> PAGEREF _Toc197692998 \h </w:instrText>
        </w:r>
        <w:r w:rsidR="002F1264" w:rsidRPr="002F1264">
          <w:rPr>
            <w:b w:val="0"/>
            <w:bCs/>
            <w:noProof/>
            <w:webHidden/>
          </w:rPr>
        </w:r>
        <w:r w:rsidR="002F1264" w:rsidRPr="002F1264">
          <w:rPr>
            <w:b w:val="0"/>
            <w:bCs/>
            <w:noProof/>
            <w:webHidden/>
          </w:rPr>
          <w:fldChar w:fldCharType="separate"/>
        </w:r>
        <w:r w:rsidR="0015726B">
          <w:rPr>
            <w:b w:val="0"/>
            <w:bCs/>
            <w:noProof/>
            <w:webHidden/>
          </w:rPr>
          <w:t>1</w:t>
        </w:r>
        <w:r w:rsidR="0093774A">
          <w:rPr>
            <w:b w:val="0"/>
            <w:bCs/>
            <w:noProof/>
            <w:webHidden/>
          </w:rPr>
          <w:t>3</w:t>
        </w:r>
        <w:r w:rsidR="002F1264" w:rsidRPr="002F1264">
          <w:rPr>
            <w:b w:val="0"/>
            <w:bCs/>
            <w:noProof/>
            <w:webHidden/>
          </w:rPr>
          <w:fldChar w:fldCharType="end"/>
        </w:r>
      </w:hyperlink>
    </w:p>
    <w:p w14:paraId="5D608683" w14:textId="128D4EB4" w:rsidR="002F1264" w:rsidRPr="002F1264" w:rsidRDefault="003463BD">
      <w:pPr>
        <w:pStyle w:val="13"/>
        <w:rPr>
          <w:rFonts w:asciiTheme="minorHAnsi" w:eastAsiaTheme="minorEastAsia" w:hAnsiTheme="minorHAnsi" w:cstheme="minorBidi"/>
          <w:b w:val="0"/>
          <w:bCs/>
          <w:noProof/>
          <w:kern w:val="2"/>
          <w:sz w:val="24"/>
          <w:szCs w:val="24"/>
          <w14:ligatures w14:val="standardContextual"/>
        </w:rPr>
      </w:pPr>
      <w:hyperlink w:anchor="_Toc197692999" w:history="1">
        <w:r w:rsidR="002F1264" w:rsidRPr="002F1264">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F1264" w:rsidRPr="002F1264">
          <w:rPr>
            <w:b w:val="0"/>
            <w:bCs/>
            <w:noProof/>
            <w:webHidden/>
          </w:rPr>
          <w:tab/>
        </w:r>
        <w:r w:rsidR="002F1264" w:rsidRPr="002F1264">
          <w:rPr>
            <w:b w:val="0"/>
            <w:bCs/>
            <w:noProof/>
            <w:webHidden/>
          </w:rPr>
          <w:fldChar w:fldCharType="begin"/>
        </w:r>
        <w:r w:rsidR="002F1264" w:rsidRPr="002F1264">
          <w:rPr>
            <w:b w:val="0"/>
            <w:bCs/>
            <w:noProof/>
            <w:webHidden/>
          </w:rPr>
          <w:instrText xml:space="preserve"> PAGEREF _Toc197692999 \h </w:instrText>
        </w:r>
        <w:r w:rsidR="002F1264" w:rsidRPr="002F1264">
          <w:rPr>
            <w:b w:val="0"/>
            <w:bCs/>
            <w:noProof/>
            <w:webHidden/>
          </w:rPr>
        </w:r>
        <w:r w:rsidR="002F1264" w:rsidRPr="002F1264">
          <w:rPr>
            <w:b w:val="0"/>
            <w:bCs/>
            <w:noProof/>
            <w:webHidden/>
          </w:rPr>
          <w:fldChar w:fldCharType="separate"/>
        </w:r>
        <w:r w:rsidR="0015726B">
          <w:rPr>
            <w:b w:val="0"/>
            <w:bCs/>
            <w:noProof/>
            <w:webHidden/>
          </w:rPr>
          <w:t>1</w:t>
        </w:r>
        <w:r w:rsidR="0093774A">
          <w:rPr>
            <w:b w:val="0"/>
            <w:bCs/>
            <w:noProof/>
            <w:webHidden/>
          </w:rPr>
          <w:t>3</w:t>
        </w:r>
        <w:r w:rsidR="002F1264" w:rsidRPr="002F1264">
          <w:rPr>
            <w:b w:val="0"/>
            <w:bCs/>
            <w:noProof/>
            <w:webHidden/>
          </w:rPr>
          <w:fldChar w:fldCharType="end"/>
        </w:r>
      </w:hyperlink>
    </w:p>
    <w:p w14:paraId="5B1537D0" w14:textId="283A4600" w:rsidR="002F1264" w:rsidRPr="002F1264" w:rsidRDefault="003463BD">
      <w:pPr>
        <w:pStyle w:val="13"/>
        <w:rPr>
          <w:rFonts w:asciiTheme="minorHAnsi" w:eastAsiaTheme="minorEastAsia" w:hAnsiTheme="minorHAnsi" w:cstheme="minorBidi"/>
          <w:b w:val="0"/>
          <w:bCs/>
          <w:noProof/>
          <w:kern w:val="2"/>
          <w:sz w:val="24"/>
          <w:szCs w:val="24"/>
          <w14:ligatures w14:val="standardContextual"/>
        </w:rPr>
      </w:pPr>
      <w:hyperlink w:anchor="_Toc197693000" w:history="1">
        <w:r w:rsidR="002F1264" w:rsidRPr="002F1264">
          <w:rPr>
            <w:rStyle w:val="af4"/>
            <w:b w:val="0"/>
            <w:bCs/>
            <w:noProof/>
          </w:rPr>
          <w:t>12. Описание материально-технической базы, необходимой для осуществления образовательного процесса по дисциплине</w:t>
        </w:r>
        <w:r w:rsidR="002F1264" w:rsidRPr="002F1264">
          <w:rPr>
            <w:b w:val="0"/>
            <w:bCs/>
            <w:noProof/>
            <w:webHidden/>
          </w:rPr>
          <w:tab/>
        </w:r>
        <w:r w:rsidR="002F1264" w:rsidRPr="002F1264">
          <w:rPr>
            <w:b w:val="0"/>
            <w:bCs/>
            <w:noProof/>
            <w:webHidden/>
          </w:rPr>
          <w:fldChar w:fldCharType="begin"/>
        </w:r>
        <w:r w:rsidR="002F1264" w:rsidRPr="002F1264">
          <w:rPr>
            <w:b w:val="0"/>
            <w:bCs/>
            <w:noProof/>
            <w:webHidden/>
          </w:rPr>
          <w:instrText xml:space="preserve"> PAGEREF _Toc197693000 \h </w:instrText>
        </w:r>
        <w:r w:rsidR="002F1264" w:rsidRPr="002F1264">
          <w:rPr>
            <w:b w:val="0"/>
            <w:bCs/>
            <w:noProof/>
            <w:webHidden/>
          </w:rPr>
        </w:r>
        <w:r w:rsidR="002F1264" w:rsidRPr="002F1264">
          <w:rPr>
            <w:b w:val="0"/>
            <w:bCs/>
            <w:noProof/>
            <w:webHidden/>
          </w:rPr>
          <w:fldChar w:fldCharType="separate"/>
        </w:r>
        <w:r w:rsidR="0015726B">
          <w:rPr>
            <w:b w:val="0"/>
            <w:bCs/>
            <w:noProof/>
            <w:webHidden/>
          </w:rPr>
          <w:t>1</w:t>
        </w:r>
        <w:r w:rsidR="0093774A">
          <w:rPr>
            <w:b w:val="0"/>
            <w:bCs/>
            <w:noProof/>
            <w:webHidden/>
          </w:rPr>
          <w:t>4</w:t>
        </w:r>
        <w:r w:rsidR="002F1264" w:rsidRPr="002F1264">
          <w:rPr>
            <w:b w:val="0"/>
            <w:bCs/>
            <w:noProof/>
            <w:webHidden/>
          </w:rPr>
          <w:fldChar w:fldCharType="end"/>
        </w:r>
      </w:hyperlink>
    </w:p>
    <w:p w14:paraId="3AB96B6C" w14:textId="580B19CD" w:rsidR="00897499" w:rsidRDefault="00897499" w:rsidP="007A11D0">
      <w:pPr>
        <w:ind w:left="5040"/>
        <w:rPr>
          <w:bCs/>
          <w:szCs w:val="24"/>
        </w:rPr>
      </w:pPr>
      <w:r w:rsidRPr="002F1264">
        <w:rPr>
          <w:bCs/>
          <w:szCs w:val="24"/>
        </w:rPr>
        <w:fldChar w:fldCharType="end"/>
      </w:r>
    </w:p>
    <w:p w14:paraId="7AC8B76A" w14:textId="77777777" w:rsidR="00D17897" w:rsidRDefault="00D17897" w:rsidP="007A11D0">
      <w:pPr>
        <w:ind w:left="5040"/>
        <w:rPr>
          <w:bCs/>
          <w:szCs w:val="24"/>
          <w:lang w:val="en-US"/>
        </w:rPr>
      </w:pPr>
    </w:p>
    <w:p w14:paraId="7AABA918" w14:textId="77777777" w:rsidR="00C075FF" w:rsidRDefault="00C075FF" w:rsidP="007A11D0">
      <w:pPr>
        <w:ind w:left="5040"/>
        <w:rPr>
          <w:bCs/>
          <w:szCs w:val="24"/>
          <w:lang w:val="en-US"/>
        </w:rPr>
      </w:pPr>
    </w:p>
    <w:p w14:paraId="0AAA549B" w14:textId="77777777" w:rsidR="00C075FF" w:rsidRDefault="00C075FF" w:rsidP="007A11D0">
      <w:pPr>
        <w:ind w:left="5040"/>
        <w:rPr>
          <w:bCs/>
          <w:szCs w:val="24"/>
          <w:lang w:val="en-US"/>
        </w:rPr>
      </w:pPr>
    </w:p>
    <w:p w14:paraId="17D86130" w14:textId="77777777" w:rsidR="00C075FF" w:rsidRDefault="00C075FF" w:rsidP="007A11D0">
      <w:pPr>
        <w:ind w:left="5040"/>
        <w:rPr>
          <w:bCs/>
          <w:szCs w:val="24"/>
          <w:lang w:val="en-US"/>
        </w:rPr>
      </w:pPr>
    </w:p>
    <w:p w14:paraId="3C1F070D" w14:textId="77777777" w:rsidR="00C075FF" w:rsidRPr="00C075FF" w:rsidRDefault="00C075FF" w:rsidP="007A11D0">
      <w:pPr>
        <w:ind w:left="5040"/>
        <w:rPr>
          <w:bCs/>
          <w:szCs w:val="24"/>
          <w:lang w:val="en-US"/>
        </w:rPr>
      </w:pPr>
    </w:p>
    <w:p w14:paraId="5A38EB14" w14:textId="77777777" w:rsidR="00D17897" w:rsidRDefault="00D17897" w:rsidP="007A11D0">
      <w:pPr>
        <w:ind w:left="5040"/>
        <w:rPr>
          <w:b/>
          <w:szCs w:val="28"/>
        </w:rPr>
      </w:pPr>
    </w:p>
    <w:p w14:paraId="765AF02A" w14:textId="77777777" w:rsidR="00897499" w:rsidRPr="00E74F75" w:rsidRDefault="00897499" w:rsidP="00B2160D">
      <w:pPr>
        <w:pStyle w:val="1"/>
        <w:numPr>
          <w:ilvl w:val="0"/>
          <w:numId w:val="1"/>
        </w:numPr>
        <w:spacing w:before="0" w:beforeAutospacing="0" w:after="0" w:afterAutospacing="0" w:line="360" w:lineRule="auto"/>
        <w:ind w:left="0" w:firstLine="0"/>
        <w:jc w:val="both"/>
      </w:pPr>
      <w:bookmarkStart w:id="1" w:name="_Toc485836342"/>
      <w:bookmarkStart w:id="2" w:name="_Toc41904705"/>
      <w:bookmarkStart w:id="3" w:name="_Toc197692984"/>
      <w:r w:rsidRPr="005C3A10">
        <w:lastRenderedPageBreak/>
        <w:t>Наименование дисциплины</w:t>
      </w:r>
      <w:bookmarkEnd w:id="1"/>
      <w:bookmarkEnd w:id="2"/>
      <w:bookmarkEnd w:id="3"/>
    </w:p>
    <w:p w14:paraId="19BC649C" w14:textId="5E23101F" w:rsidR="00897499" w:rsidRPr="00FB71D6" w:rsidRDefault="00897499" w:rsidP="00D45C34">
      <w:pPr>
        <w:spacing w:line="360" w:lineRule="auto"/>
        <w:ind w:firstLine="709"/>
        <w:rPr>
          <w:szCs w:val="28"/>
        </w:rPr>
      </w:pPr>
      <w:r w:rsidRPr="00FB71D6">
        <w:rPr>
          <w:szCs w:val="28"/>
        </w:rPr>
        <w:t>«</w:t>
      </w:r>
      <w:r w:rsidR="005472E7">
        <w:rPr>
          <w:color w:val="000000" w:themeColor="text1"/>
          <w:szCs w:val="28"/>
        </w:rPr>
        <w:t>Дизайн и разработка</w:t>
      </w:r>
      <w:r w:rsidRPr="00FB71D6">
        <w:rPr>
          <w:szCs w:val="28"/>
        </w:rPr>
        <w:t>»</w:t>
      </w:r>
      <w:r w:rsidR="007D0991">
        <w:rPr>
          <w:szCs w:val="28"/>
        </w:rPr>
        <w:t>.</w:t>
      </w:r>
    </w:p>
    <w:p w14:paraId="7F52F43A" w14:textId="77777777" w:rsidR="00CD74D0" w:rsidRPr="005C3A10" w:rsidRDefault="00CD74D0" w:rsidP="00897499">
      <w:pPr>
        <w:spacing w:line="360" w:lineRule="auto"/>
        <w:ind w:firstLine="709"/>
        <w:rPr>
          <w:szCs w:val="28"/>
        </w:rPr>
      </w:pPr>
    </w:p>
    <w:p w14:paraId="6B6C7722" w14:textId="27EEE2C1" w:rsidR="00897499" w:rsidRDefault="00897499" w:rsidP="00897499">
      <w:pPr>
        <w:pStyle w:val="1"/>
        <w:spacing w:before="0" w:beforeAutospacing="0" w:after="0" w:afterAutospacing="0" w:line="360" w:lineRule="auto"/>
        <w:jc w:val="both"/>
      </w:pPr>
      <w:bookmarkStart w:id="4" w:name="_Toc197692985"/>
      <w:r w:rsidRPr="008153C3">
        <w:rPr>
          <w:lang w:eastAsia="en-US"/>
        </w:rPr>
        <w:t>2</w:t>
      </w:r>
      <w:r w:rsidRPr="008153C3">
        <w:t>.</w:t>
      </w:r>
      <w:r w:rsidR="006A1BDB">
        <w:t xml:space="preserve">       </w:t>
      </w:r>
      <w:r w:rsidRPr="008153C3">
        <w:t xml:space="preserve"> </w:t>
      </w:r>
      <w:bookmarkStart w:id="5" w:name="_Toc41904706"/>
      <w:r w:rsidRPr="008153C3">
        <w:t>Перечень планируемых результатов освоения образовательной программы</w:t>
      </w:r>
      <w:r w:rsidR="00E866B1">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tbl>
      <w:tblPr>
        <w:tblStyle w:val="a8"/>
        <w:tblW w:w="10490" w:type="dxa"/>
        <w:tblInd w:w="-289" w:type="dxa"/>
        <w:tblLayout w:type="fixed"/>
        <w:tblLook w:val="04A0" w:firstRow="1" w:lastRow="0" w:firstColumn="1" w:lastColumn="0" w:noHBand="0" w:noVBand="1"/>
      </w:tblPr>
      <w:tblGrid>
        <w:gridCol w:w="1135"/>
        <w:gridCol w:w="2268"/>
        <w:gridCol w:w="2835"/>
        <w:gridCol w:w="4252"/>
      </w:tblGrid>
      <w:tr w:rsidR="00897499" w:rsidRPr="00B77047" w14:paraId="14234234" w14:textId="77777777" w:rsidTr="003D5644">
        <w:tc>
          <w:tcPr>
            <w:tcW w:w="1135" w:type="dxa"/>
          </w:tcPr>
          <w:p w14:paraId="50331AFE" w14:textId="77777777" w:rsidR="00897499" w:rsidRPr="00E866B1" w:rsidRDefault="00897499" w:rsidP="00217DF7">
            <w:pPr>
              <w:rPr>
                <w:b/>
                <w:sz w:val="24"/>
                <w:szCs w:val="24"/>
              </w:rPr>
            </w:pPr>
            <w:r w:rsidRPr="00E866B1">
              <w:rPr>
                <w:b/>
                <w:sz w:val="24"/>
                <w:szCs w:val="24"/>
              </w:rPr>
              <w:t>Код компе-</w:t>
            </w:r>
          </w:p>
          <w:p w14:paraId="539F5CA3" w14:textId="77777777" w:rsidR="00897499" w:rsidRPr="00E866B1" w:rsidRDefault="00897499" w:rsidP="00217DF7">
            <w:pPr>
              <w:rPr>
                <w:b/>
                <w:sz w:val="24"/>
                <w:szCs w:val="24"/>
              </w:rPr>
            </w:pPr>
            <w:proofErr w:type="spellStart"/>
            <w:r w:rsidRPr="00E866B1">
              <w:rPr>
                <w:b/>
                <w:sz w:val="24"/>
                <w:szCs w:val="24"/>
              </w:rPr>
              <w:t>тенции</w:t>
            </w:r>
            <w:proofErr w:type="spellEnd"/>
          </w:p>
        </w:tc>
        <w:tc>
          <w:tcPr>
            <w:tcW w:w="2268" w:type="dxa"/>
          </w:tcPr>
          <w:p w14:paraId="23B1B54E" w14:textId="77777777" w:rsidR="00897499" w:rsidRPr="00E866B1" w:rsidRDefault="00897499" w:rsidP="00217DF7">
            <w:pPr>
              <w:rPr>
                <w:b/>
                <w:sz w:val="24"/>
                <w:szCs w:val="24"/>
              </w:rPr>
            </w:pPr>
            <w:r w:rsidRPr="00E866B1">
              <w:rPr>
                <w:b/>
                <w:sz w:val="24"/>
                <w:szCs w:val="24"/>
              </w:rPr>
              <w:t>Наименование</w:t>
            </w:r>
          </w:p>
          <w:p w14:paraId="73852DE0" w14:textId="77777777" w:rsidR="00897499" w:rsidRPr="00E866B1" w:rsidRDefault="00897499" w:rsidP="00217DF7">
            <w:pPr>
              <w:rPr>
                <w:b/>
                <w:sz w:val="24"/>
                <w:szCs w:val="24"/>
              </w:rPr>
            </w:pPr>
            <w:r w:rsidRPr="00E866B1">
              <w:rPr>
                <w:b/>
                <w:sz w:val="24"/>
                <w:szCs w:val="24"/>
              </w:rPr>
              <w:t>компетенции</w:t>
            </w:r>
          </w:p>
        </w:tc>
        <w:tc>
          <w:tcPr>
            <w:tcW w:w="2835" w:type="dxa"/>
          </w:tcPr>
          <w:p w14:paraId="758D2C14" w14:textId="77777777" w:rsidR="00B16EAD" w:rsidRDefault="00897499" w:rsidP="00217DF7">
            <w:pPr>
              <w:rPr>
                <w:b/>
                <w:sz w:val="24"/>
                <w:szCs w:val="24"/>
              </w:rPr>
            </w:pPr>
            <w:r w:rsidRPr="00E866B1">
              <w:rPr>
                <w:b/>
                <w:sz w:val="24"/>
                <w:szCs w:val="24"/>
              </w:rPr>
              <w:t xml:space="preserve">Индикаторы достижения </w:t>
            </w:r>
          </w:p>
          <w:p w14:paraId="7C041107" w14:textId="358D50B3" w:rsidR="00897499" w:rsidRPr="00E866B1" w:rsidRDefault="00897499" w:rsidP="009C1DB2">
            <w:pPr>
              <w:rPr>
                <w:b/>
                <w:sz w:val="24"/>
                <w:szCs w:val="24"/>
              </w:rPr>
            </w:pPr>
            <w:r w:rsidRPr="00E866B1">
              <w:rPr>
                <w:b/>
                <w:sz w:val="24"/>
                <w:szCs w:val="24"/>
              </w:rPr>
              <w:t>компетенции</w:t>
            </w:r>
          </w:p>
        </w:tc>
        <w:tc>
          <w:tcPr>
            <w:tcW w:w="4252" w:type="dxa"/>
          </w:tcPr>
          <w:p w14:paraId="430E3C11" w14:textId="28A0CA19" w:rsidR="00897499" w:rsidRPr="00E866B1" w:rsidRDefault="00897499" w:rsidP="00E866B1">
            <w:pPr>
              <w:rPr>
                <w:b/>
                <w:sz w:val="24"/>
                <w:szCs w:val="24"/>
              </w:rPr>
            </w:pPr>
            <w:r w:rsidRPr="00E866B1">
              <w:rPr>
                <w:b/>
                <w:sz w:val="24"/>
                <w:szCs w:val="24"/>
              </w:rPr>
              <w:t>Результаты обучения (умения и знания), соотнесенные с индикаторами достижения компетенции</w:t>
            </w:r>
          </w:p>
        </w:tc>
      </w:tr>
      <w:tr w:rsidR="003D5644" w:rsidRPr="00B77047" w14:paraId="5651C072" w14:textId="77777777" w:rsidTr="003D5644">
        <w:trPr>
          <w:trHeight w:val="1505"/>
        </w:trPr>
        <w:tc>
          <w:tcPr>
            <w:tcW w:w="1135" w:type="dxa"/>
            <w:vMerge w:val="restart"/>
          </w:tcPr>
          <w:p w14:paraId="69BE7F1D" w14:textId="0EB05D8D" w:rsidR="003D5644" w:rsidRPr="003D5644" w:rsidRDefault="003D5644" w:rsidP="003D5644">
            <w:pPr>
              <w:rPr>
                <w:color w:val="000000" w:themeColor="text1"/>
                <w:sz w:val="24"/>
                <w:szCs w:val="24"/>
              </w:rPr>
            </w:pPr>
            <w:r w:rsidRPr="003D5644">
              <w:rPr>
                <w:color w:val="000000" w:themeColor="text1"/>
                <w:sz w:val="24"/>
                <w:szCs w:val="24"/>
              </w:rPr>
              <w:t>ПК-1</w:t>
            </w:r>
          </w:p>
        </w:tc>
        <w:tc>
          <w:tcPr>
            <w:tcW w:w="2268" w:type="dxa"/>
            <w:vMerge w:val="restart"/>
          </w:tcPr>
          <w:p w14:paraId="4C1F64E2" w14:textId="103985EC" w:rsidR="003D5644" w:rsidRPr="003D5644" w:rsidRDefault="003D5644" w:rsidP="003D5644">
            <w:pPr>
              <w:rPr>
                <w:strike/>
                <w:color w:val="000000" w:themeColor="text1"/>
                <w:sz w:val="24"/>
                <w:szCs w:val="24"/>
              </w:rPr>
            </w:pPr>
            <w:r w:rsidRPr="003D5644">
              <w:rPr>
                <w:color w:val="000000" w:themeColor="text1"/>
                <w:sz w:val="24"/>
                <w:szCs w:val="24"/>
                <w:shd w:val="clear" w:color="auto" w:fill="FFFFFF" w:themeFill="background1"/>
              </w:rPr>
              <w:t>Способность проведения</w:t>
            </w:r>
            <w:r w:rsidRPr="003D5644">
              <w:rPr>
                <w:color w:val="000000" w:themeColor="text1"/>
                <w:sz w:val="24"/>
                <w:szCs w:val="24"/>
                <w:shd w:val="clear" w:color="auto" w:fill="FFF2CC"/>
              </w:rPr>
              <w:t xml:space="preserve"> </w:t>
            </w:r>
            <w:r w:rsidRPr="003D5644">
              <w:rPr>
                <w:color w:val="000000" w:themeColor="text1"/>
                <w:sz w:val="24"/>
                <w:szCs w:val="24"/>
                <w:shd w:val="clear" w:color="auto" w:fill="FFFFFF" w:themeFill="background1"/>
              </w:rPr>
              <w:t>продуктовой аналитики и планирования цифровых продуктов в области финансовых технологий</w:t>
            </w:r>
          </w:p>
        </w:tc>
        <w:tc>
          <w:tcPr>
            <w:tcW w:w="2835" w:type="dxa"/>
          </w:tcPr>
          <w:p w14:paraId="5A194FB7" w14:textId="54231D72" w:rsidR="003D5644" w:rsidRPr="003D5644" w:rsidRDefault="003D5644" w:rsidP="003D5644">
            <w:pPr>
              <w:widowControl/>
              <w:autoSpaceDE/>
              <w:autoSpaceDN/>
              <w:adjustRightInd/>
              <w:rPr>
                <w:color w:val="000000" w:themeColor="text1"/>
                <w:sz w:val="24"/>
                <w:szCs w:val="24"/>
                <w:shd w:val="clear" w:color="auto" w:fill="FFF2CC"/>
              </w:rPr>
            </w:pPr>
            <w:r w:rsidRPr="003D5644">
              <w:rPr>
                <w:color w:val="000000" w:themeColor="text1"/>
                <w:sz w:val="24"/>
                <w:szCs w:val="24"/>
                <w:shd w:val="clear" w:color="auto" w:fill="FFFFFF" w:themeFill="background1"/>
              </w:rPr>
              <w:t>1.Способность проведения комплексных и системных исследований рынка цифровых продуктов в области финансовых технологий</w:t>
            </w:r>
          </w:p>
          <w:p w14:paraId="6B6E1AC6" w14:textId="77777777" w:rsidR="003D5644" w:rsidRPr="003D5644" w:rsidRDefault="003D5644" w:rsidP="003D5644">
            <w:pPr>
              <w:widowControl/>
              <w:pBdr>
                <w:top w:val="nil"/>
                <w:left w:val="nil"/>
                <w:bottom w:val="nil"/>
                <w:right w:val="nil"/>
                <w:between w:val="nil"/>
              </w:pBdr>
              <w:autoSpaceDE/>
              <w:autoSpaceDN/>
              <w:adjustRightInd/>
              <w:ind w:left="71"/>
              <w:rPr>
                <w:strike/>
                <w:color w:val="000000" w:themeColor="text1"/>
                <w:sz w:val="24"/>
                <w:szCs w:val="24"/>
              </w:rPr>
            </w:pPr>
          </w:p>
        </w:tc>
        <w:tc>
          <w:tcPr>
            <w:tcW w:w="4252" w:type="dxa"/>
          </w:tcPr>
          <w:p w14:paraId="1CEC450C" w14:textId="7633C5D0" w:rsidR="003D5644" w:rsidRPr="003D5644" w:rsidRDefault="003D5644" w:rsidP="003D5644">
            <w:pPr>
              <w:rPr>
                <w:sz w:val="24"/>
                <w:szCs w:val="24"/>
              </w:rPr>
            </w:pPr>
            <w:r w:rsidRPr="003D5644">
              <w:rPr>
                <w:b/>
                <w:sz w:val="24"/>
                <w:szCs w:val="24"/>
              </w:rPr>
              <w:t>Знать:</w:t>
            </w:r>
            <w:r w:rsidRPr="003D5644">
              <w:rPr>
                <w:sz w:val="24"/>
                <w:szCs w:val="24"/>
              </w:rPr>
              <w:t xml:space="preserve"> основные принципы проектирования </w:t>
            </w:r>
            <w:proofErr w:type="spellStart"/>
            <w:r w:rsidRPr="003D5644">
              <w:rPr>
                <w:sz w:val="24"/>
                <w:szCs w:val="24"/>
              </w:rPr>
              <w:t>user</w:t>
            </w:r>
            <w:proofErr w:type="spellEnd"/>
            <w:r w:rsidRPr="003D5644">
              <w:rPr>
                <w:sz w:val="24"/>
                <w:szCs w:val="24"/>
              </w:rPr>
              <w:t xml:space="preserve"> </w:t>
            </w:r>
            <w:proofErr w:type="spellStart"/>
            <w:r w:rsidRPr="003D5644">
              <w:rPr>
                <w:sz w:val="24"/>
                <w:szCs w:val="24"/>
              </w:rPr>
              <w:t>flow</w:t>
            </w:r>
            <w:proofErr w:type="spellEnd"/>
            <w:r w:rsidRPr="003D5644">
              <w:rPr>
                <w:sz w:val="24"/>
                <w:szCs w:val="24"/>
              </w:rPr>
              <w:t xml:space="preserve"> и архитектуры интерфейсов, требования к </w:t>
            </w:r>
            <w:proofErr w:type="spellStart"/>
            <w:r w:rsidRPr="003D5644">
              <w:rPr>
                <w:sz w:val="24"/>
                <w:szCs w:val="24"/>
              </w:rPr>
              <w:t>юзабилити</w:t>
            </w:r>
            <w:proofErr w:type="spellEnd"/>
            <w:r w:rsidRPr="003D5644">
              <w:rPr>
                <w:sz w:val="24"/>
                <w:szCs w:val="24"/>
              </w:rPr>
              <w:t>.</w:t>
            </w:r>
          </w:p>
          <w:p w14:paraId="7A06149D" w14:textId="67CBD6AC" w:rsidR="003D5644" w:rsidRPr="003D5644" w:rsidRDefault="003D5644" w:rsidP="003D5644">
            <w:pPr>
              <w:rPr>
                <w:sz w:val="24"/>
                <w:szCs w:val="24"/>
              </w:rPr>
            </w:pPr>
            <w:r w:rsidRPr="003D5644">
              <w:rPr>
                <w:b/>
                <w:sz w:val="24"/>
                <w:szCs w:val="24"/>
              </w:rPr>
              <w:t>Уметь:</w:t>
            </w:r>
            <w:r w:rsidRPr="003D5644">
              <w:rPr>
                <w:sz w:val="24"/>
                <w:szCs w:val="24"/>
              </w:rPr>
              <w:t xml:space="preserve"> создавать </w:t>
            </w:r>
            <w:proofErr w:type="spellStart"/>
            <w:r w:rsidRPr="003D5644">
              <w:rPr>
                <w:sz w:val="24"/>
                <w:szCs w:val="24"/>
              </w:rPr>
              <w:t>user</w:t>
            </w:r>
            <w:proofErr w:type="spellEnd"/>
            <w:r w:rsidRPr="003D5644">
              <w:rPr>
                <w:sz w:val="24"/>
                <w:szCs w:val="24"/>
              </w:rPr>
              <w:t xml:space="preserve"> </w:t>
            </w:r>
            <w:proofErr w:type="spellStart"/>
            <w:r w:rsidRPr="003D5644">
              <w:rPr>
                <w:sz w:val="24"/>
                <w:szCs w:val="24"/>
              </w:rPr>
              <w:t>flow</w:t>
            </w:r>
            <w:proofErr w:type="spellEnd"/>
            <w:r w:rsidRPr="003D5644">
              <w:rPr>
                <w:sz w:val="24"/>
                <w:szCs w:val="24"/>
              </w:rPr>
              <w:t xml:space="preserve"> и проектировать интерфейсы, которые обеспечивают удобство использования.</w:t>
            </w:r>
          </w:p>
        </w:tc>
      </w:tr>
      <w:tr w:rsidR="003D5644" w:rsidRPr="00B77047" w14:paraId="074EC8A4" w14:textId="77777777" w:rsidTr="003D5644">
        <w:trPr>
          <w:trHeight w:val="1505"/>
        </w:trPr>
        <w:tc>
          <w:tcPr>
            <w:tcW w:w="1135" w:type="dxa"/>
            <w:vMerge/>
          </w:tcPr>
          <w:p w14:paraId="07F62F6E" w14:textId="77777777" w:rsidR="003D5644" w:rsidRPr="003D5644" w:rsidRDefault="003D5644" w:rsidP="003D5644">
            <w:pPr>
              <w:rPr>
                <w:strike/>
                <w:color w:val="000000" w:themeColor="text1"/>
                <w:sz w:val="24"/>
                <w:szCs w:val="24"/>
              </w:rPr>
            </w:pPr>
          </w:p>
        </w:tc>
        <w:tc>
          <w:tcPr>
            <w:tcW w:w="2268" w:type="dxa"/>
            <w:vMerge/>
          </w:tcPr>
          <w:p w14:paraId="0A864E94" w14:textId="77777777" w:rsidR="003D5644" w:rsidRPr="003D5644" w:rsidRDefault="003D5644" w:rsidP="003D5644">
            <w:pPr>
              <w:rPr>
                <w:strike/>
                <w:color w:val="000000" w:themeColor="text1"/>
                <w:sz w:val="24"/>
                <w:szCs w:val="24"/>
              </w:rPr>
            </w:pPr>
          </w:p>
        </w:tc>
        <w:tc>
          <w:tcPr>
            <w:tcW w:w="2835" w:type="dxa"/>
          </w:tcPr>
          <w:p w14:paraId="327FFCB8" w14:textId="4EE5EE7F" w:rsidR="003D5644" w:rsidRPr="003D5644" w:rsidRDefault="003D5644" w:rsidP="003D5644">
            <w:pPr>
              <w:widowControl/>
              <w:autoSpaceDE/>
              <w:autoSpaceDN/>
              <w:adjustRightInd/>
              <w:rPr>
                <w:color w:val="000000" w:themeColor="text1"/>
                <w:sz w:val="24"/>
                <w:szCs w:val="24"/>
                <w:shd w:val="clear" w:color="auto" w:fill="FFF2CC"/>
              </w:rPr>
            </w:pPr>
            <w:r w:rsidRPr="003D5644">
              <w:rPr>
                <w:color w:val="000000" w:themeColor="text1"/>
                <w:sz w:val="24"/>
                <w:szCs w:val="24"/>
                <w:shd w:val="clear" w:color="auto" w:fill="FFFFFF" w:themeFill="background1"/>
              </w:rPr>
              <w:t>2.Умение использовать инструментальные средства, методы и метрики продуктовой аналитики</w:t>
            </w:r>
          </w:p>
          <w:p w14:paraId="5D813F68" w14:textId="77777777" w:rsidR="003D5644" w:rsidRPr="003D5644" w:rsidRDefault="003D5644" w:rsidP="003D5644">
            <w:pPr>
              <w:widowControl/>
              <w:pBdr>
                <w:top w:val="nil"/>
                <w:left w:val="nil"/>
                <w:bottom w:val="nil"/>
                <w:right w:val="nil"/>
                <w:between w:val="nil"/>
              </w:pBdr>
              <w:autoSpaceDE/>
              <w:autoSpaceDN/>
              <w:adjustRightInd/>
              <w:ind w:left="71"/>
              <w:rPr>
                <w:strike/>
                <w:color w:val="000000" w:themeColor="text1"/>
                <w:sz w:val="24"/>
                <w:szCs w:val="24"/>
              </w:rPr>
            </w:pPr>
          </w:p>
        </w:tc>
        <w:tc>
          <w:tcPr>
            <w:tcW w:w="4252" w:type="dxa"/>
          </w:tcPr>
          <w:p w14:paraId="0557058A" w14:textId="32120EE1" w:rsidR="003D5644" w:rsidRPr="003D5644" w:rsidRDefault="003D5644" w:rsidP="003D5644">
            <w:pPr>
              <w:rPr>
                <w:sz w:val="24"/>
                <w:szCs w:val="24"/>
              </w:rPr>
            </w:pPr>
            <w:r w:rsidRPr="003D5644">
              <w:rPr>
                <w:b/>
                <w:sz w:val="24"/>
                <w:szCs w:val="24"/>
              </w:rPr>
              <w:t>Знать:</w:t>
            </w:r>
            <w:r w:rsidRPr="003D5644">
              <w:rPr>
                <w:sz w:val="24"/>
                <w:szCs w:val="24"/>
              </w:rPr>
              <w:t xml:space="preserve"> основные принципы создания MVP и MLP, включая методы </w:t>
            </w:r>
            <w:proofErr w:type="spellStart"/>
            <w:r w:rsidRPr="003D5644">
              <w:rPr>
                <w:sz w:val="24"/>
                <w:szCs w:val="24"/>
              </w:rPr>
              <w:t>валидации</w:t>
            </w:r>
            <w:proofErr w:type="spellEnd"/>
            <w:r w:rsidRPr="003D5644">
              <w:rPr>
                <w:sz w:val="24"/>
                <w:szCs w:val="24"/>
              </w:rPr>
              <w:t xml:space="preserve"> гипотез и </w:t>
            </w:r>
            <w:proofErr w:type="spellStart"/>
            <w:r w:rsidRPr="003D5644">
              <w:rPr>
                <w:sz w:val="24"/>
                <w:szCs w:val="24"/>
              </w:rPr>
              <w:t>приоритизации</w:t>
            </w:r>
            <w:proofErr w:type="spellEnd"/>
            <w:r w:rsidRPr="003D5644">
              <w:rPr>
                <w:sz w:val="24"/>
                <w:szCs w:val="24"/>
              </w:rPr>
              <w:t xml:space="preserve"> функций.</w:t>
            </w:r>
          </w:p>
          <w:p w14:paraId="426A6919" w14:textId="37447803" w:rsidR="003D5644" w:rsidRPr="003D5644" w:rsidRDefault="003D5644" w:rsidP="003D5644">
            <w:pPr>
              <w:rPr>
                <w:sz w:val="24"/>
                <w:szCs w:val="24"/>
              </w:rPr>
            </w:pPr>
            <w:r w:rsidRPr="003D5644">
              <w:rPr>
                <w:b/>
                <w:sz w:val="24"/>
                <w:szCs w:val="24"/>
              </w:rPr>
              <w:t>Уметь:</w:t>
            </w:r>
            <w:r w:rsidRPr="003D5644">
              <w:rPr>
                <w:sz w:val="24"/>
                <w:szCs w:val="24"/>
              </w:rPr>
              <w:t xml:space="preserve"> определять ключевые функции продукта, разрабатывать MVP и MLP с учетом потребностей пользователей и бизнес-целей, а также расставлять приоритеты в разработке.</w:t>
            </w:r>
          </w:p>
        </w:tc>
      </w:tr>
      <w:tr w:rsidR="003D5644" w:rsidRPr="00B77047" w14:paraId="38B702AF" w14:textId="77777777" w:rsidTr="003D5644">
        <w:trPr>
          <w:trHeight w:val="1505"/>
        </w:trPr>
        <w:tc>
          <w:tcPr>
            <w:tcW w:w="1135" w:type="dxa"/>
            <w:vMerge/>
          </w:tcPr>
          <w:p w14:paraId="73E315EA" w14:textId="77777777" w:rsidR="003D5644" w:rsidRPr="003D5644" w:rsidRDefault="003D5644" w:rsidP="003D5644">
            <w:pPr>
              <w:rPr>
                <w:strike/>
                <w:color w:val="000000" w:themeColor="text1"/>
                <w:sz w:val="24"/>
                <w:szCs w:val="24"/>
              </w:rPr>
            </w:pPr>
          </w:p>
        </w:tc>
        <w:tc>
          <w:tcPr>
            <w:tcW w:w="2268" w:type="dxa"/>
            <w:vMerge/>
          </w:tcPr>
          <w:p w14:paraId="69CC956F" w14:textId="77777777" w:rsidR="003D5644" w:rsidRPr="003D5644" w:rsidRDefault="003D5644" w:rsidP="003D5644">
            <w:pPr>
              <w:rPr>
                <w:strike/>
                <w:color w:val="000000" w:themeColor="text1"/>
                <w:sz w:val="24"/>
                <w:szCs w:val="24"/>
              </w:rPr>
            </w:pPr>
          </w:p>
        </w:tc>
        <w:tc>
          <w:tcPr>
            <w:tcW w:w="2835" w:type="dxa"/>
          </w:tcPr>
          <w:p w14:paraId="688DC506" w14:textId="2626260C" w:rsidR="003D5644" w:rsidRPr="003D5644" w:rsidRDefault="003D5644" w:rsidP="003D5644">
            <w:pPr>
              <w:widowControl/>
              <w:pBdr>
                <w:top w:val="nil"/>
                <w:left w:val="nil"/>
                <w:bottom w:val="nil"/>
                <w:right w:val="nil"/>
                <w:between w:val="nil"/>
              </w:pBdr>
              <w:autoSpaceDE/>
              <w:autoSpaceDN/>
              <w:adjustRightInd/>
              <w:ind w:left="71"/>
              <w:rPr>
                <w:strike/>
                <w:color w:val="000000" w:themeColor="text1"/>
                <w:sz w:val="24"/>
                <w:szCs w:val="24"/>
              </w:rPr>
            </w:pPr>
            <w:r w:rsidRPr="003D5644">
              <w:rPr>
                <w:color w:val="000000" w:themeColor="text1"/>
                <w:sz w:val="24"/>
                <w:szCs w:val="24"/>
                <w:shd w:val="clear" w:color="auto" w:fill="FFFFFF" w:themeFill="background1"/>
              </w:rPr>
              <w:t>3.Умение представлять результаты проведенного исследования и на их основе делать значимые выводы и использовать в практической деятельности</w:t>
            </w:r>
          </w:p>
        </w:tc>
        <w:tc>
          <w:tcPr>
            <w:tcW w:w="4252" w:type="dxa"/>
          </w:tcPr>
          <w:p w14:paraId="007A67C2" w14:textId="57E639A7" w:rsidR="003D5644" w:rsidRPr="003D5644" w:rsidRDefault="003D5644" w:rsidP="003D5644">
            <w:pPr>
              <w:rPr>
                <w:sz w:val="24"/>
                <w:szCs w:val="24"/>
              </w:rPr>
            </w:pPr>
            <w:r w:rsidRPr="003D5644">
              <w:rPr>
                <w:b/>
                <w:sz w:val="24"/>
                <w:szCs w:val="24"/>
              </w:rPr>
              <w:t>Знать:</w:t>
            </w:r>
            <w:r w:rsidRPr="003D5644">
              <w:rPr>
                <w:sz w:val="24"/>
                <w:szCs w:val="24"/>
              </w:rPr>
              <w:t xml:space="preserve"> о</w:t>
            </w:r>
            <w:r w:rsidRPr="003D5644">
              <w:rPr>
                <w:bCs/>
                <w:sz w:val="24"/>
                <w:szCs w:val="24"/>
              </w:rPr>
              <w:t xml:space="preserve">сновные принципы </w:t>
            </w:r>
            <w:proofErr w:type="spellStart"/>
            <w:r w:rsidRPr="003D5644">
              <w:rPr>
                <w:bCs/>
                <w:sz w:val="24"/>
                <w:szCs w:val="24"/>
              </w:rPr>
              <w:t>Agile</w:t>
            </w:r>
            <w:proofErr w:type="spellEnd"/>
            <w:r w:rsidRPr="003D5644">
              <w:rPr>
                <w:bCs/>
                <w:sz w:val="24"/>
                <w:szCs w:val="24"/>
              </w:rPr>
              <w:t xml:space="preserve">, включая ключевые элементы </w:t>
            </w:r>
            <w:proofErr w:type="spellStart"/>
            <w:r w:rsidRPr="003D5644">
              <w:rPr>
                <w:bCs/>
                <w:sz w:val="24"/>
                <w:szCs w:val="24"/>
              </w:rPr>
              <w:t>Scrum</w:t>
            </w:r>
            <w:proofErr w:type="spellEnd"/>
            <w:r w:rsidRPr="003D5644">
              <w:rPr>
                <w:bCs/>
                <w:sz w:val="24"/>
                <w:szCs w:val="24"/>
              </w:rPr>
              <w:t xml:space="preserve"> и </w:t>
            </w:r>
            <w:proofErr w:type="spellStart"/>
            <w:r w:rsidRPr="003D5644">
              <w:rPr>
                <w:bCs/>
                <w:sz w:val="24"/>
                <w:szCs w:val="24"/>
              </w:rPr>
              <w:t>Kanban</w:t>
            </w:r>
            <w:proofErr w:type="spellEnd"/>
            <w:r w:rsidRPr="003D5644">
              <w:rPr>
                <w:bCs/>
                <w:sz w:val="24"/>
                <w:szCs w:val="24"/>
              </w:rPr>
              <w:t>.</w:t>
            </w:r>
          </w:p>
          <w:p w14:paraId="21CC6121" w14:textId="35A6E740" w:rsidR="003D5644" w:rsidRPr="003D5644" w:rsidRDefault="003D5644" w:rsidP="003D5644">
            <w:pPr>
              <w:rPr>
                <w:sz w:val="24"/>
                <w:szCs w:val="24"/>
              </w:rPr>
            </w:pPr>
            <w:r w:rsidRPr="003D5644">
              <w:rPr>
                <w:b/>
                <w:sz w:val="24"/>
                <w:szCs w:val="24"/>
              </w:rPr>
              <w:t>Уметь:</w:t>
            </w:r>
            <w:r w:rsidRPr="003D5644">
              <w:rPr>
                <w:sz w:val="24"/>
                <w:szCs w:val="24"/>
              </w:rPr>
              <w:t xml:space="preserve"> о</w:t>
            </w:r>
            <w:r w:rsidRPr="003D5644">
              <w:rPr>
                <w:bCs/>
                <w:sz w:val="24"/>
                <w:szCs w:val="24"/>
              </w:rPr>
              <w:t xml:space="preserve">рганизовывать и управлять процессом разработки финансовых решений, используя </w:t>
            </w:r>
            <w:proofErr w:type="spellStart"/>
            <w:r w:rsidRPr="003D5644">
              <w:rPr>
                <w:bCs/>
                <w:sz w:val="24"/>
                <w:szCs w:val="24"/>
              </w:rPr>
              <w:t>Scrum</w:t>
            </w:r>
            <w:proofErr w:type="spellEnd"/>
            <w:r w:rsidRPr="003D5644">
              <w:rPr>
                <w:bCs/>
                <w:sz w:val="24"/>
                <w:szCs w:val="24"/>
              </w:rPr>
              <w:t xml:space="preserve"> или </w:t>
            </w:r>
            <w:proofErr w:type="spellStart"/>
            <w:r w:rsidRPr="003D5644">
              <w:rPr>
                <w:bCs/>
                <w:sz w:val="24"/>
                <w:szCs w:val="24"/>
              </w:rPr>
              <w:t>Kanban</w:t>
            </w:r>
            <w:proofErr w:type="spellEnd"/>
            <w:r w:rsidRPr="003D5644">
              <w:rPr>
                <w:bCs/>
                <w:sz w:val="24"/>
                <w:szCs w:val="24"/>
              </w:rPr>
              <w:t>, включая планирование спринтов, распределение задач и контроль выполнения.</w:t>
            </w:r>
          </w:p>
        </w:tc>
      </w:tr>
      <w:tr w:rsidR="00917E7F" w:rsidRPr="00B77047" w14:paraId="73ACA692" w14:textId="77777777" w:rsidTr="003D5644">
        <w:trPr>
          <w:trHeight w:val="982"/>
        </w:trPr>
        <w:tc>
          <w:tcPr>
            <w:tcW w:w="1135" w:type="dxa"/>
            <w:vMerge w:val="restart"/>
          </w:tcPr>
          <w:p w14:paraId="27AF7931" w14:textId="71957D61" w:rsidR="00917E7F" w:rsidRPr="0031761B" w:rsidRDefault="00917E7F" w:rsidP="00F93460">
            <w:pPr>
              <w:rPr>
                <w:b/>
                <w:sz w:val="24"/>
                <w:szCs w:val="24"/>
                <w:highlight w:val="yellow"/>
              </w:rPr>
            </w:pPr>
            <w:r>
              <w:rPr>
                <w:color w:val="000000"/>
                <w:sz w:val="24"/>
                <w:szCs w:val="24"/>
              </w:rPr>
              <w:t>ПКН - 8</w:t>
            </w:r>
          </w:p>
        </w:tc>
        <w:tc>
          <w:tcPr>
            <w:tcW w:w="2268" w:type="dxa"/>
            <w:vMerge w:val="restart"/>
          </w:tcPr>
          <w:p w14:paraId="11C91E67" w14:textId="480B1403" w:rsidR="00917E7F" w:rsidRPr="0031761B" w:rsidRDefault="00917E7F" w:rsidP="00F93460">
            <w:pPr>
              <w:rPr>
                <w:sz w:val="24"/>
                <w:szCs w:val="24"/>
                <w:highlight w:val="yellow"/>
              </w:rPr>
            </w:pPr>
            <w:r>
              <w:rPr>
                <w:color w:val="000000"/>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2835" w:type="dxa"/>
          </w:tcPr>
          <w:p w14:paraId="6BA00179" w14:textId="7E8FD063" w:rsidR="00917E7F" w:rsidRPr="0031761B" w:rsidRDefault="0015726B" w:rsidP="00F93460">
            <w:pPr>
              <w:widowControl/>
              <w:pBdr>
                <w:top w:val="nil"/>
                <w:left w:val="nil"/>
                <w:bottom w:val="nil"/>
                <w:right w:val="nil"/>
                <w:between w:val="nil"/>
              </w:pBdr>
              <w:autoSpaceDE/>
              <w:autoSpaceDN/>
              <w:adjustRightInd/>
              <w:ind w:left="71"/>
              <w:rPr>
                <w:sz w:val="24"/>
                <w:szCs w:val="24"/>
                <w:highlight w:val="yellow"/>
              </w:rPr>
            </w:pPr>
            <w:r>
              <w:rPr>
                <w:color w:val="000000"/>
                <w:sz w:val="24"/>
                <w:szCs w:val="24"/>
              </w:rPr>
              <w:t>1.</w:t>
            </w:r>
            <w:r w:rsidR="00274B91" w:rsidRPr="00274B91">
              <w:rPr>
                <w:color w:val="000000"/>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4252" w:type="dxa"/>
          </w:tcPr>
          <w:p w14:paraId="1DF7AB04" w14:textId="6DE324DE" w:rsidR="0024605F" w:rsidRPr="003D5644" w:rsidRDefault="0024605F" w:rsidP="00F93460">
            <w:pPr>
              <w:rPr>
                <w:sz w:val="24"/>
                <w:szCs w:val="24"/>
              </w:rPr>
            </w:pPr>
            <w:r w:rsidRPr="003D5644">
              <w:rPr>
                <w:b/>
                <w:sz w:val="24"/>
                <w:szCs w:val="24"/>
              </w:rPr>
              <w:t>Знать:</w:t>
            </w:r>
            <w:r w:rsidRPr="003D5644">
              <w:rPr>
                <w:sz w:val="24"/>
                <w:szCs w:val="24"/>
              </w:rPr>
              <w:t xml:space="preserve"> </w:t>
            </w:r>
            <w:r w:rsidR="0015726B" w:rsidRPr="003D5644">
              <w:rPr>
                <w:bCs/>
                <w:sz w:val="24"/>
                <w:szCs w:val="24"/>
              </w:rPr>
              <w:t>о</w:t>
            </w:r>
            <w:r w:rsidRPr="003D5644">
              <w:rPr>
                <w:bCs/>
                <w:sz w:val="24"/>
                <w:szCs w:val="24"/>
              </w:rPr>
              <w:t xml:space="preserve">сновные техники </w:t>
            </w:r>
            <w:proofErr w:type="spellStart"/>
            <w:r w:rsidRPr="003D5644">
              <w:rPr>
                <w:bCs/>
                <w:sz w:val="24"/>
                <w:szCs w:val="24"/>
              </w:rPr>
              <w:t>приоритизации</w:t>
            </w:r>
            <w:proofErr w:type="spellEnd"/>
            <w:r w:rsidRPr="003D5644">
              <w:rPr>
                <w:bCs/>
                <w:sz w:val="24"/>
                <w:szCs w:val="24"/>
              </w:rPr>
              <w:t xml:space="preserve"> задач, такие как </w:t>
            </w:r>
            <w:proofErr w:type="spellStart"/>
            <w:r w:rsidRPr="003D5644">
              <w:rPr>
                <w:bCs/>
                <w:sz w:val="24"/>
                <w:szCs w:val="24"/>
              </w:rPr>
              <w:t>MoSCoW</w:t>
            </w:r>
            <w:proofErr w:type="spellEnd"/>
            <w:r w:rsidRPr="003D5644">
              <w:rPr>
                <w:bCs/>
                <w:sz w:val="24"/>
                <w:szCs w:val="24"/>
              </w:rPr>
              <w:t xml:space="preserve"> и RICE, а также принципы формирования и ведения продуктового </w:t>
            </w:r>
            <w:proofErr w:type="spellStart"/>
            <w:r w:rsidRPr="003D5644">
              <w:rPr>
                <w:bCs/>
                <w:sz w:val="24"/>
                <w:szCs w:val="24"/>
              </w:rPr>
              <w:t>бэклога</w:t>
            </w:r>
            <w:proofErr w:type="spellEnd"/>
            <w:r w:rsidRPr="003D5644">
              <w:rPr>
                <w:bCs/>
                <w:sz w:val="24"/>
                <w:szCs w:val="24"/>
              </w:rPr>
              <w:t>.</w:t>
            </w:r>
          </w:p>
          <w:p w14:paraId="746577AA" w14:textId="5B19580C" w:rsidR="00E47B06" w:rsidRPr="003D5644" w:rsidRDefault="0024605F" w:rsidP="00F93460">
            <w:pPr>
              <w:rPr>
                <w:sz w:val="24"/>
                <w:szCs w:val="24"/>
              </w:rPr>
            </w:pPr>
            <w:r w:rsidRPr="003D5644">
              <w:rPr>
                <w:b/>
                <w:sz w:val="24"/>
                <w:szCs w:val="24"/>
              </w:rPr>
              <w:t>Уметь:</w:t>
            </w:r>
            <w:r w:rsidRPr="003D5644">
              <w:rPr>
                <w:sz w:val="24"/>
                <w:szCs w:val="24"/>
              </w:rPr>
              <w:t xml:space="preserve"> </w:t>
            </w:r>
            <w:r w:rsidR="0015726B" w:rsidRPr="003D5644">
              <w:rPr>
                <w:bCs/>
                <w:sz w:val="24"/>
                <w:szCs w:val="24"/>
              </w:rPr>
              <w:t>ф</w:t>
            </w:r>
            <w:r w:rsidRPr="003D5644">
              <w:rPr>
                <w:bCs/>
                <w:sz w:val="24"/>
                <w:szCs w:val="24"/>
              </w:rPr>
              <w:t xml:space="preserve">ормировать и поддерживать актуальный продуктовый </w:t>
            </w:r>
            <w:proofErr w:type="spellStart"/>
            <w:r w:rsidRPr="003D5644">
              <w:rPr>
                <w:bCs/>
                <w:sz w:val="24"/>
                <w:szCs w:val="24"/>
              </w:rPr>
              <w:t>бэклог</w:t>
            </w:r>
            <w:proofErr w:type="spellEnd"/>
            <w:r w:rsidRPr="003D5644">
              <w:rPr>
                <w:bCs/>
                <w:sz w:val="24"/>
                <w:szCs w:val="24"/>
              </w:rPr>
              <w:t xml:space="preserve">, применяя техники </w:t>
            </w:r>
            <w:proofErr w:type="spellStart"/>
            <w:r w:rsidRPr="003D5644">
              <w:rPr>
                <w:bCs/>
                <w:sz w:val="24"/>
                <w:szCs w:val="24"/>
              </w:rPr>
              <w:t>приоритизации</w:t>
            </w:r>
            <w:proofErr w:type="spellEnd"/>
            <w:r w:rsidRPr="003D5644">
              <w:rPr>
                <w:bCs/>
                <w:sz w:val="24"/>
                <w:szCs w:val="24"/>
              </w:rPr>
              <w:t xml:space="preserve"> для эффективного планирования и распределения задач в разработке.</w:t>
            </w:r>
          </w:p>
        </w:tc>
      </w:tr>
      <w:tr w:rsidR="00917E7F" w:rsidRPr="00B77047" w14:paraId="2C6C9D6E" w14:textId="77777777" w:rsidTr="003D5644">
        <w:trPr>
          <w:trHeight w:val="3040"/>
        </w:trPr>
        <w:tc>
          <w:tcPr>
            <w:tcW w:w="1135" w:type="dxa"/>
            <w:vMerge/>
          </w:tcPr>
          <w:p w14:paraId="26EFD562" w14:textId="77777777" w:rsidR="00917E7F" w:rsidRDefault="00917E7F" w:rsidP="00F93460">
            <w:pPr>
              <w:rPr>
                <w:color w:val="000000"/>
                <w:sz w:val="24"/>
                <w:szCs w:val="24"/>
              </w:rPr>
            </w:pPr>
          </w:p>
        </w:tc>
        <w:tc>
          <w:tcPr>
            <w:tcW w:w="2268" w:type="dxa"/>
            <w:vMerge/>
          </w:tcPr>
          <w:p w14:paraId="59D9DAC8" w14:textId="77777777" w:rsidR="00917E7F" w:rsidRDefault="00917E7F" w:rsidP="00F93460">
            <w:pPr>
              <w:rPr>
                <w:color w:val="000000"/>
                <w:sz w:val="24"/>
                <w:szCs w:val="24"/>
              </w:rPr>
            </w:pPr>
          </w:p>
        </w:tc>
        <w:tc>
          <w:tcPr>
            <w:tcW w:w="2835" w:type="dxa"/>
          </w:tcPr>
          <w:p w14:paraId="15AAFDC1" w14:textId="70FD8BD8" w:rsidR="00917E7F" w:rsidRPr="00274B91" w:rsidRDefault="0015726B" w:rsidP="00F93460">
            <w:pPr>
              <w:widowControl/>
              <w:pBdr>
                <w:top w:val="nil"/>
                <w:left w:val="nil"/>
                <w:bottom w:val="nil"/>
                <w:right w:val="nil"/>
                <w:between w:val="nil"/>
              </w:pBdr>
              <w:autoSpaceDE/>
              <w:autoSpaceDN/>
              <w:adjustRightInd/>
              <w:ind w:left="71"/>
              <w:rPr>
                <w:color w:val="000000"/>
                <w:sz w:val="24"/>
                <w:szCs w:val="24"/>
              </w:rPr>
            </w:pPr>
            <w:r>
              <w:rPr>
                <w:color w:val="000000"/>
                <w:sz w:val="24"/>
                <w:szCs w:val="24"/>
              </w:rPr>
              <w:t>2.</w:t>
            </w:r>
            <w:r w:rsidR="00274B91">
              <w:rPr>
                <w:color w:val="000000"/>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4252" w:type="dxa"/>
          </w:tcPr>
          <w:p w14:paraId="3916B3BF" w14:textId="476BCA5A" w:rsidR="0024605F" w:rsidRPr="0015726B" w:rsidRDefault="0024605F" w:rsidP="00F93460">
            <w:pPr>
              <w:rPr>
                <w:b/>
                <w:sz w:val="24"/>
                <w:szCs w:val="24"/>
              </w:rPr>
            </w:pPr>
            <w:r w:rsidRPr="0024605F">
              <w:rPr>
                <w:b/>
                <w:sz w:val="24"/>
                <w:szCs w:val="24"/>
              </w:rPr>
              <w:t>Знать:</w:t>
            </w:r>
            <w:r w:rsidR="0015726B">
              <w:rPr>
                <w:b/>
                <w:sz w:val="24"/>
                <w:szCs w:val="24"/>
              </w:rPr>
              <w:t xml:space="preserve"> </w:t>
            </w:r>
            <w:r w:rsidR="0015726B">
              <w:rPr>
                <w:bCs/>
                <w:sz w:val="24"/>
                <w:szCs w:val="24"/>
              </w:rPr>
              <w:t>м</w:t>
            </w:r>
            <w:r w:rsidRPr="0024605F">
              <w:rPr>
                <w:bCs/>
                <w:sz w:val="24"/>
                <w:szCs w:val="24"/>
              </w:rPr>
              <w:t xml:space="preserve">етоды </w:t>
            </w:r>
            <w:proofErr w:type="spellStart"/>
            <w:r w:rsidRPr="0024605F">
              <w:rPr>
                <w:bCs/>
                <w:sz w:val="24"/>
                <w:szCs w:val="24"/>
              </w:rPr>
              <w:t>User</w:t>
            </w:r>
            <w:proofErr w:type="spellEnd"/>
            <w:r w:rsidRPr="0024605F">
              <w:rPr>
                <w:bCs/>
                <w:sz w:val="24"/>
                <w:szCs w:val="24"/>
              </w:rPr>
              <w:t xml:space="preserve"> </w:t>
            </w:r>
            <w:proofErr w:type="spellStart"/>
            <w:r w:rsidRPr="0024605F">
              <w:rPr>
                <w:bCs/>
                <w:sz w:val="24"/>
                <w:szCs w:val="24"/>
              </w:rPr>
              <w:t>Story</w:t>
            </w:r>
            <w:proofErr w:type="spellEnd"/>
            <w:r w:rsidRPr="0024605F">
              <w:rPr>
                <w:bCs/>
                <w:sz w:val="24"/>
                <w:szCs w:val="24"/>
              </w:rPr>
              <w:t xml:space="preserve"> </w:t>
            </w:r>
            <w:proofErr w:type="spellStart"/>
            <w:r w:rsidRPr="0024605F">
              <w:rPr>
                <w:bCs/>
                <w:sz w:val="24"/>
                <w:szCs w:val="24"/>
              </w:rPr>
              <w:t>Mapping</w:t>
            </w:r>
            <w:proofErr w:type="spellEnd"/>
            <w:r w:rsidRPr="0024605F">
              <w:rPr>
                <w:bCs/>
                <w:sz w:val="24"/>
                <w:szCs w:val="24"/>
              </w:rPr>
              <w:t xml:space="preserve"> для визуализации пользовательских сценариев и оценки задач, включая техники оценивания, такие как </w:t>
            </w:r>
            <w:proofErr w:type="spellStart"/>
            <w:r w:rsidRPr="0024605F">
              <w:rPr>
                <w:bCs/>
                <w:sz w:val="24"/>
                <w:szCs w:val="24"/>
              </w:rPr>
              <w:t>Planning</w:t>
            </w:r>
            <w:proofErr w:type="spellEnd"/>
            <w:r w:rsidRPr="0024605F">
              <w:rPr>
                <w:bCs/>
                <w:sz w:val="24"/>
                <w:szCs w:val="24"/>
              </w:rPr>
              <w:t xml:space="preserve"> </w:t>
            </w:r>
            <w:proofErr w:type="spellStart"/>
            <w:r w:rsidRPr="0024605F">
              <w:rPr>
                <w:bCs/>
                <w:sz w:val="24"/>
                <w:szCs w:val="24"/>
              </w:rPr>
              <w:t>Poker</w:t>
            </w:r>
            <w:proofErr w:type="spellEnd"/>
            <w:r w:rsidRPr="0024605F">
              <w:rPr>
                <w:bCs/>
                <w:sz w:val="24"/>
                <w:szCs w:val="24"/>
              </w:rPr>
              <w:t xml:space="preserve">. </w:t>
            </w:r>
          </w:p>
          <w:p w14:paraId="5BD59972" w14:textId="6F9DC9A5" w:rsidR="00E47B06" w:rsidRPr="0015726B" w:rsidRDefault="0024605F" w:rsidP="00F93460">
            <w:pPr>
              <w:rPr>
                <w:b/>
                <w:sz w:val="24"/>
                <w:szCs w:val="24"/>
              </w:rPr>
            </w:pPr>
            <w:r w:rsidRPr="0024605F">
              <w:rPr>
                <w:b/>
                <w:sz w:val="24"/>
                <w:szCs w:val="24"/>
              </w:rPr>
              <w:t>Уметь:</w:t>
            </w:r>
            <w:r w:rsidR="0015726B">
              <w:rPr>
                <w:b/>
                <w:sz w:val="24"/>
                <w:szCs w:val="24"/>
              </w:rPr>
              <w:t xml:space="preserve"> </w:t>
            </w:r>
            <w:r w:rsidR="0015726B">
              <w:rPr>
                <w:bCs/>
                <w:sz w:val="24"/>
                <w:szCs w:val="24"/>
              </w:rPr>
              <w:t>п</w:t>
            </w:r>
            <w:r w:rsidRPr="0024605F">
              <w:rPr>
                <w:bCs/>
                <w:sz w:val="24"/>
                <w:szCs w:val="24"/>
              </w:rPr>
              <w:t xml:space="preserve">роводить анализ существующих систем, создавать </w:t>
            </w:r>
            <w:proofErr w:type="spellStart"/>
            <w:r w:rsidRPr="0024605F">
              <w:rPr>
                <w:bCs/>
                <w:sz w:val="24"/>
                <w:szCs w:val="24"/>
              </w:rPr>
              <w:t>User</w:t>
            </w:r>
            <w:proofErr w:type="spellEnd"/>
            <w:r w:rsidRPr="0024605F">
              <w:rPr>
                <w:bCs/>
                <w:sz w:val="24"/>
                <w:szCs w:val="24"/>
              </w:rPr>
              <w:t xml:space="preserve"> </w:t>
            </w:r>
            <w:proofErr w:type="spellStart"/>
            <w:r w:rsidRPr="0024605F">
              <w:rPr>
                <w:bCs/>
                <w:sz w:val="24"/>
                <w:szCs w:val="24"/>
              </w:rPr>
              <w:t>Story</w:t>
            </w:r>
            <w:proofErr w:type="spellEnd"/>
            <w:r w:rsidRPr="0024605F">
              <w:rPr>
                <w:bCs/>
                <w:sz w:val="24"/>
                <w:szCs w:val="24"/>
              </w:rPr>
              <w:t xml:space="preserve"> </w:t>
            </w:r>
            <w:proofErr w:type="spellStart"/>
            <w:r w:rsidRPr="0024605F">
              <w:rPr>
                <w:bCs/>
                <w:sz w:val="24"/>
                <w:szCs w:val="24"/>
              </w:rPr>
              <w:t>Mapping</w:t>
            </w:r>
            <w:proofErr w:type="spellEnd"/>
            <w:r w:rsidRPr="0024605F">
              <w:rPr>
                <w:bCs/>
                <w:sz w:val="24"/>
                <w:szCs w:val="24"/>
              </w:rPr>
              <w:t xml:space="preserve"> для выявления улучшений и оценивать задачи с использованием </w:t>
            </w:r>
            <w:proofErr w:type="spellStart"/>
            <w:r w:rsidRPr="0024605F">
              <w:rPr>
                <w:bCs/>
                <w:sz w:val="24"/>
                <w:szCs w:val="24"/>
              </w:rPr>
              <w:t>Planning</w:t>
            </w:r>
            <w:proofErr w:type="spellEnd"/>
            <w:r w:rsidRPr="0024605F">
              <w:rPr>
                <w:bCs/>
                <w:sz w:val="24"/>
                <w:szCs w:val="24"/>
              </w:rPr>
              <w:t xml:space="preserve"> </w:t>
            </w:r>
            <w:proofErr w:type="spellStart"/>
            <w:r w:rsidRPr="0024605F">
              <w:rPr>
                <w:bCs/>
                <w:sz w:val="24"/>
                <w:szCs w:val="24"/>
              </w:rPr>
              <w:t>Poker</w:t>
            </w:r>
            <w:proofErr w:type="spellEnd"/>
            <w:r w:rsidRPr="0024605F">
              <w:rPr>
                <w:bCs/>
                <w:sz w:val="24"/>
                <w:szCs w:val="24"/>
              </w:rPr>
              <w:t xml:space="preserve"> для планирования модернизации.</w:t>
            </w:r>
          </w:p>
        </w:tc>
      </w:tr>
    </w:tbl>
    <w:p w14:paraId="65B84D22" w14:textId="77777777" w:rsidR="00897499" w:rsidRDefault="00897499" w:rsidP="00897499">
      <w:pPr>
        <w:rPr>
          <w:szCs w:val="28"/>
        </w:rPr>
      </w:pPr>
    </w:p>
    <w:p w14:paraId="6A740377" w14:textId="77777777" w:rsidR="00897499" w:rsidRPr="002621C3" w:rsidRDefault="00897499" w:rsidP="00897499">
      <w:pPr>
        <w:pStyle w:val="1"/>
        <w:jc w:val="both"/>
      </w:pPr>
      <w:bookmarkStart w:id="6" w:name="_Toc197692986"/>
      <w:r w:rsidRPr="002621C3">
        <w:t>3. Место дисциплины в структуре образовательной программы</w:t>
      </w:r>
      <w:bookmarkEnd w:id="6"/>
    </w:p>
    <w:p w14:paraId="209672EC" w14:textId="1FB5586B" w:rsidR="003D5644" w:rsidRPr="0093774A" w:rsidRDefault="00897499" w:rsidP="0093774A">
      <w:pPr>
        <w:suppressAutoHyphens/>
        <w:spacing w:line="360" w:lineRule="auto"/>
        <w:ind w:firstLine="709"/>
        <w:rPr>
          <w:color w:val="000000" w:themeColor="text1"/>
          <w:szCs w:val="28"/>
        </w:rPr>
      </w:pPr>
      <w:r w:rsidRPr="00604F7D">
        <w:rPr>
          <w:szCs w:val="28"/>
        </w:rPr>
        <w:t>Дисциплина «</w:t>
      </w:r>
      <w:r w:rsidR="00917E7F" w:rsidRPr="00917E7F">
        <w:rPr>
          <w:color w:val="000000" w:themeColor="text1"/>
          <w:szCs w:val="28"/>
        </w:rPr>
        <w:t>Дизайн и разработка</w:t>
      </w:r>
      <w:r w:rsidR="00917E7F">
        <w:rPr>
          <w:b/>
          <w:color w:val="000000" w:themeColor="text1"/>
          <w:szCs w:val="28"/>
        </w:rPr>
        <w:t xml:space="preserve">» </w:t>
      </w:r>
      <w:r w:rsidR="00917E7F">
        <w:rPr>
          <w:szCs w:val="28"/>
        </w:rPr>
        <w:t>о</w:t>
      </w:r>
      <w:r w:rsidR="00657C08">
        <w:rPr>
          <w:szCs w:val="28"/>
        </w:rPr>
        <w:t>тносится к</w:t>
      </w:r>
      <w:r w:rsidRPr="00604F7D">
        <w:rPr>
          <w:szCs w:val="28"/>
        </w:rPr>
        <w:t xml:space="preserve"> </w:t>
      </w:r>
      <w:r w:rsidR="0015726B">
        <w:rPr>
          <w:szCs w:val="28"/>
        </w:rPr>
        <w:t>М</w:t>
      </w:r>
      <w:r w:rsidRPr="007F3A66">
        <w:rPr>
          <w:szCs w:val="28"/>
        </w:rPr>
        <w:t>одул</w:t>
      </w:r>
      <w:r w:rsidR="007F3A66" w:rsidRPr="007F3A66">
        <w:rPr>
          <w:szCs w:val="28"/>
        </w:rPr>
        <w:t>ю</w:t>
      </w:r>
      <w:r w:rsidRPr="007F3A66">
        <w:rPr>
          <w:szCs w:val="28"/>
        </w:rPr>
        <w:t xml:space="preserve"> направленности </w:t>
      </w:r>
      <w:r w:rsidR="00A17926" w:rsidRPr="007F3A66">
        <w:rPr>
          <w:szCs w:val="28"/>
        </w:rPr>
        <w:t xml:space="preserve">программы </w:t>
      </w:r>
      <w:r w:rsidRPr="007F3A66">
        <w:rPr>
          <w:szCs w:val="28"/>
        </w:rPr>
        <w:t>магистратуры</w:t>
      </w:r>
      <w:r w:rsidR="00A17926">
        <w:rPr>
          <w:szCs w:val="28"/>
        </w:rPr>
        <w:t xml:space="preserve"> </w:t>
      </w:r>
      <w:r w:rsidR="00A17926" w:rsidRPr="00DB14AD">
        <w:rPr>
          <w:szCs w:val="28"/>
        </w:rPr>
        <w:t>«</w:t>
      </w:r>
      <w:r w:rsidR="007F3A66" w:rsidRPr="00B413A6">
        <w:rPr>
          <w:szCs w:val="28"/>
        </w:rPr>
        <w:t xml:space="preserve">Управление </w:t>
      </w:r>
      <w:r w:rsidR="007F3A66" w:rsidRPr="00B413A6">
        <w:rPr>
          <w:szCs w:val="28"/>
          <w:lang w:val="en-US"/>
        </w:rPr>
        <w:t>IT</w:t>
      </w:r>
      <w:r w:rsidR="007F3A66" w:rsidRPr="00B413A6">
        <w:rPr>
          <w:szCs w:val="28"/>
        </w:rPr>
        <w:t>-продуктами в сфере финансовых технологий</w:t>
      </w:r>
      <w:r w:rsidR="00A17926" w:rsidRPr="00B413A6">
        <w:rPr>
          <w:szCs w:val="28"/>
        </w:rPr>
        <w:t>»</w:t>
      </w:r>
      <w:r w:rsidR="00A17926" w:rsidRPr="00B413A6">
        <w:rPr>
          <w:color w:val="000000" w:themeColor="text1"/>
          <w:szCs w:val="28"/>
        </w:rPr>
        <w:t xml:space="preserve"> </w:t>
      </w:r>
      <w:r w:rsidR="00A17926" w:rsidRPr="00B413A6">
        <w:rPr>
          <w:szCs w:val="28"/>
        </w:rPr>
        <w:t xml:space="preserve">по </w:t>
      </w:r>
      <w:r w:rsidRPr="00B413A6">
        <w:rPr>
          <w:szCs w:val="28"/>
        </w:rPr>
        <w:t>направлени</w:t>
      </w:r>
      <w:r w:rsidR="00A17926" w:rsidRPr="00B413A6">
        <w:rPr>
          <w:szCs w:val="28"/>
        </w:rPr>
        <w:t>ю</w:t>
      </w:r>
      <w:r w:rsidRPr="00B413A6">
        <w:rPr>
          <w:szCs w:val="28"/>
        </w:rPr>
        <w:t xml:space="preserve"> подготовки 09.04.03 </w:t>
      </w:r>
      <w:r w:rsidR="00A17926" w:rsidRPr="00B413A6">
        <w:rPr>
          <w:szCs w:val="28"/>
        </w:rPr>
        <w:t xml:space="preserve">- </w:t>
      </w:r>
      <w:r w:rsidRPr="00B413A6">
        <w:rPr>
          <w:szCs w:val="28"/>
        </w:rPr>
        <w:t>Прикладная</w:t>
      </w:r>
      <w:r w:rsidRPr="00DB14AD">
        <w:rPr>
          <w:szCs w:val="28"/>
        </w:rPr>
        <w:t xml:space="preserve"> информатика</w:t>
      </w:r>
      <w:r w:rsidR="00A17926">
        <w:rPr>
          <w:szCs w:val="28"/>
        </w:rPr>
        <w:t>.</w:t>
      </w:r>
      <w:r w:rsidRPr="00DB14AD">
        <w:rPr>
          <w:szCs w:val="28"/>
        </w:rPr>
        <w:t xml:space="preserve"> </w:t>
      </w:r>
      <w:bookmarkStart w:id="7" w:name="_Toc197692987"/>
    </w:p>
    <w:p w14:paraId="6768A4D0" w14:textId="67CA5AF4" w:rsidR="00897499" w:rsidRDefault="00897499" w:rsidP="00FF5A88">
      <w:pPr>
        <w:pStyle w:val="1"/>
        <w:spacing w:line="360" w:lineRule="auto"/>
        <w:jc w:val="both"/>
      </w:pPr>
      <w:r w:rsidRPr="00BA337D">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Pr="00BA337D">
        <w:t xml:space="preserve"> </w:t>
      </w:r>
    </w:p>
    <w:p w14:paraId="591022FF" w14:textId="77777777" w:rsidR="0093774A" w:rsidRPr="003621BA" w:rsidRDefault="0093774A" w:rsidP="00FF5A88">
      <w:pPr>
        <w:pStyle w:val="1"/>
        <w:spacing w:line="360" w:lineRule="auto"/>
        <w:jc w:val="both"/>
        <w:rPr>
          <w:color w:val="00000A"/>
          <w:szCs w:val="24"/>
        </w:rPr>
      </w:pP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2013"/>
        <w:gridCol w:w="2409"/>
      </w:tblGrid>
      <w:tr w:rsidR="00461846" w:rsidRPr="00FB7101" w14:paraId="1DA75801" w14:textId="40EA513C" w:rsidTr="007C24CB">
        <w:trPr>
          <w:trHeight w:val="370"/>
          <w:jc w:val="center"/>
        </w:trPr>
        <w:tc>
          <w:tcPr>
            <w:tcW w:w="2441" w:type="pct"/>
            <w:tcBorders>
              <w:top w:val="single" w:sz="4" w:space="0" w:color="auto"/>
              <w:left w:val="single" w:sz="4" w:space="0" w:color="auto"/>
              <w:bottom w:val="single" w:sz="4" w:space="0" w:color="auto"/>
              <w:right w:val="single" w:sz="4" w:space="0" w:color="auto"/>
            </w:tcBorders>
            <w:vAlign w:val="center"/>
            <w:hideMark/>
          </w:tcPr>
          <w:p w14:paraId="3487BC2B" w14:textId="77777777" w:rsidR="00461846" w:rsidRPr="006A1BDB" w:rsidRDefault="00461846" w:rsidP="00217DF7">
            <w:pPr>
              <w:spacing w:line="276" w:lineRule="auto"/>
              <w:rPr>
                <w:b/>
                <w:color w:val="00000A"/>
                <w:sz w:val="24"/>
                <w:szCs w:val="24"/>
              </w:rPr>
            </w:pPr>
            <w:r w:rsidRPr="006A1BDB">
              <w:rPr>
                <w:color w:val="00000A"/>
                <w:sz w:val="24"/>
                <w:szCs w:val="24"/>
              </w:rPr>
              <w:br w:type="page"/>
            </w:r>
            <w:r w:rsidRPr="006A1BDB">
              <w:rPr>
                <w:b/>
                <w:color w:val="00000A"/>
                <w:sz w:val="24"/>
                <w:szCs w:val="24"/>
              </w:rPr>
              <w:t>Вид учебной работы по дисциплине</w:t>
            </w:r>
          </w:p>
        </w:tc>
        <w:tc>
          <w:tcPr>
            <w:tcW w:w="1165" w:type="pct"/>
            <w:tcBorders>
              <w:top w:val="single" w:sz="4" w:space="0" w:color="auto"/>
              <w:left w:val="single" w:sz="4" w:space="0" w:color="auto"/>
              <w:bottom w:val="single" w:sz="4" w:space="0" w:color="auto"/>
              <w:right w:val="single" w:sz="4" w:space="0" w:color="auto"/>
            </w:tcBorders>
            <w:hideMark/>
          </w:tcPr>
          <w:p w14:paraId="06A5A519" w14:textId="77777777" w:rsidR="00461846" w:rsidRPr="006A1BDB" w:rsidRDefault="00461846" w:rsidP="00217DF7">
            <w:pPr>
              <w:spacing w:line="276" w:lineRule="auto"/>
              <w:jc w:val="center"/>
              <w:rPr>
                <w:b/>
                <w:color w:val="00000A"/>
                <w:sz w:val="24"/>
                <w:szCs w:val="24"/>
              </w:rPr>
            </w:pPr>
            <w:r w:rsidRPr="006A1BDB">
              <w:rPr>
                <w:b/>
                <w:color w:val="00000A"/>
                <w:sz w:val="24"/>
                <w:szCs w:val="24"/>
              </w:rPr>
              <w:t xml:space="preserve">Всего </w:t>
            </w:r>
          </w:p>
          <w:p w14:paraId="564A9A15" w14:textId="056173D7" w:rsidR="00461846" w:rsidRPr="006A1BDB" w:rsidRDefault="00461846" w:rsidP="00217DF7">
            <w:pPr>
              <w:spacing w:line="276" w:lineRule="auto"/>
              <w:jc w:val="center"/>
              <w:rPr>
                <w:b/>
                <w:color w:val="00000A"/>
                <w:sz w:val="24"/>
                <w:szCs w:val="24"/>
              </w:rPr>
            </w:pPr>
            <w:r w:rsidRPr="006A1BDB">
              <w:rPr>
                <w:b/>
                <w:color w:val="00000A"/>
                <w:sz w:val="24"/>
                <w:szCs w:val="24"/>
              </w:rPr>
              <w:t>(в з/е и часах)</w:t>
            </w:r>
          </w:p>
        </w:tc>
        <w:tc>
          <w:tcPr>
            <w:tcW w:w="1394" w:type="pct"/>
            <w:tcBorders>
              <w:top w:val="single" w:sz="4" w:space="0" w:color="auto"/>
              <w:left w:val="single" w:sz="4" w:space="0" w:color="auto"/>
              <w:bottom w:val="single" w:sz="4" w:space="0" w:color="auto"/>
              <w:right w:val="single" w:sz="4" w:space="0" w:color="auto"/>
            </w:tcBorders>
            <w:hideMark/>
          </w:tcPr>
          <w:p w14:paraId="0705F704" w14:textId="5943B70C" w:rsidR="00461846" w:rsidRPr="006A1BDB" w:rsidRDefault="00A510F3" w:rsidP="00217DF7">
            <w:pPr>
              <w:spacing w:line="276" w:lineRule="auto"/>
              <w:jc w:val="center"/>
              <w:rPr>
                <w:b/>
                <w:color w:val="00000A"/>
                <w:sz w:val="24"/>
                <w:szCs w:val="24"/>
              </w:rPr>
            </w:pPr>
            <w:r>
              <w:rPr>
                <w:b/>
                <w:color w:val="00000A"/>
                <w:sz w:val="24"/>
                <w:szCs w:val="24"/>
              </w:rPr>
              <w:t xml:space="preserve">Модуль </w:t>
            </w:r>
            <w:r w:rsidR="00917E7F">
              <w:rPr>
                <w:b/>
                <w:color w:val="00000A"/>
                <w:sz w:val="24"/>
                <w:szCs w:val="24"/>
              </w:rPr>
              <w:t>3</w:t>
            </w:r>
          </w:p>
          <w:p w14:paraId="0AE210B3" w14:textId="77777777" w:rsidR="00461846" w:rsidRPr="006A1BDB" w:rsidRDefault="00461846" w:rsidP="00217DF7">
            <w:pPr>
              <w:spacing w:line="276" w:lineRule="auto"/>
              <w:jc w:val="center"/>
              <w:rPr>
                <w:b/>
                <w:color w:val="00000A"/>
                <w:sz w:val="24"/>
                <w:szCs w:val="24"/>
              </w:rPr>
            </w:pPr>
            <w:r w:rsidRPr="006A1BDB">
              <w:rPr>
                <w:b/>
                <w:color w:val="00000A"/>
                <w:sz w:val="24"/>
                <w:szCs w:val="24"/>
              </w:rPr>
              <w:t>(в часах)</w:t>
            </w:r>
          </w:p>
        </w:tc>
      </w:tr>
      <w:tr w:rsidR="00461846" w:rsidRPr="00FB7101" w14:paraId="56F0A865" w14:textId="165480EA" w:rsidTr="007C24CB">
        <w:trPr>
          <w:trHeight w:val="211"/>
          <w:jc w:val="center"/>
        </w:trPr>
        <w:tc>
          <w:tcPr>
            <w:tcW w:w="244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7E7E1F3" w14:textId="77777777" w:rsidR="00461846" w:rsidRPr="006A1BDB" w:rsidRDefault="00461846" w:rsidP="00217DF7">
            <w:pPr>
              <w:spacing w:line="276" w:lineRule="auto"/>
              <w:rPr>
                <w:b/>
                <w:color w:val="00000A"/>
                <w:sz w:val="24"/>
                <w:szCs w:val="24"/>
              </w:rPr>
            </w:pPr>
            <w:r w:rsidRPr="006A1BDB">
              <w:rPr>
                <w:b/>
                <w:color w:val="00000A"/>
                <w:sz w:val="24"/>
                <w:szCs w:val="24"/>
              </w:rPr>
              <w:t>Общая трудоёмкость дисциплины</w:t>
            </w:r>
          </w:p>
        </w:tc>
        <w:tc>
          <w:tcPr>
            <w:tcW w:w="1165" w:type="pct"/>
            <w:tcBorders>
              <w:top w:val="single" w:sz="4" w:space="0" w:color="auto"/>
              <w:left w:val="single" w:sz="4" w:space="0" w:color="auto"/>
              <w:bottom w:val="single" w:sz="4" w:space="0" w:color="auto"/>
              <w:right w:val="single" w:sz="4" w:space="0" w:color="auto"/>
            </w:tcBorders>
            <w:shd w:val="clear" w:color="auto" w:fill="FFFF99"/>
            <w:vAlign w:val="center"/>
          </w:tcPr>
          <w:p w14:paraId="55D3FAF9" w14:textId="451163D4" w:rsidR="00461846" w:rsidRPr="006A1BDB" w:rsidRDefault="00917E7F" w:rsidP="00917E7F">
            <w:pPr>
              <w:spacing w:line="276" w:lineRule="auto"/>
              <w:jc w:val="center"/>
              <w:rPr>
                <w:b/>
                <w:color w:val="00000A"/>
                <w:sz w:val="24"/>
                <w:szCs w:val="24"/>
              </w:rPr>
            </w:pPr>
            <w:r>
              <w:rPr>
                <w:b/>
                <w:color w:val="00000A"/>
                <w:sz w:val="24"/>
                <w:szCs w:val="24"/>
              </w:rPr>
              <w:t>6</w:t>
            </w:r>
            <w:r w:rsidR="00461846" w:rsidRPr="006A1BDB">
              <w:rPr>
                <w:b/>
                <w:color w:val="00000A"/>
                <w:sz w:val="24"/>
                <w:szCs w:val="24"/>
              </w:rPr>
              <w:t>/</w:t>
            </w:r>
            <w:r>
              <w:rPr>
                <w:b/>
                <w:color w:val="00000A"/>
                <w:sz w:val="24"/>
                <w:szCs w:val="24"/>
              </w:rPr>
              <w:t>216</w:t>
            </w:r>
          </w:p>
        </w:tc>
        <w:tc>
          <w:tcPr>
            <w:tcW w:w="1394" w:type="pct"/>
            <w:tcBorders>
              <w:top w:val="single" w:sz="4" w:space="0" w:color="auto"/>
              <w:left w:val="single" w:sz="4" w:space="0" w:color="auto"/>
              <w:bottom w:val="single" w:sz="4" w:space="0" w:color="auto"/>
              <w:right w:val="single" w:sz="4" w:space="0" w:color="auto"/>
            </w:tcBorders>
            <w:shd w:val="clear" w:color="auto" w:fill="FFFF99"/>
            <w:vAlign w:val="center"/>
          </w:tcPr>
          <w:p w14:paraId="404FF82D" w14:textId="1DA81998" w:rsidR="00461846" w:rsidRPr="006A1BDB" w:rsidRDefault="00917E7F" w:rsidP="00217DF7">
            <w:pPr>
              <w:spacing w:line="276" w:lineRule="auto"/>
              <w:jc w:val="center"/>
              <w:rPr>
                <w:b/>
                <w:color w:val="00000A"/>
                <w:sz w:val="24"/>
                <w:szCs w:val="24"/>
              </w:rPr>
            </w:pPr>
            <w:r>
              <w:rPr>
                <w:b/>
                <w:color w:val="00000A"/>
                <w:sz w:val="24"/>
                <w:szCs w:val="24"/>
              </w:rPr>
              <w:t>216</w:t>
            </w:r>
          </w:p>
        </w:tc>
      </w:tr>
      <w:tr w:rsidR="00461846" w:rsidRPr="00FB7101" w14:paraId="22A7232D" w14:textId="7DC056D6" w:rsidTr="00636A3B">
        <w:trPr>
          <w:trHeight w:val="423"/>
          <w:jc w:val="center"/>
        </w:trPr>
        <w:tc>
          <w:tcPr>
            <w:tcW w:w="244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79008F" w14:textId="77777777" w:rsidR="00461846" w:rsidRPr="006A1BDB" w:rsidRDefault="00461846" w:rsidP="00217DF7">
            <w:pPr>
              <w:spacing w:line="276" w:lineRule="auto"/>
              <w:rPr>
                <w:b/>
                <w:i/>
                <w:color w:val="00000A"/>
                <w:sz w:val="24"/>
                <w:szCs w:val="24"/>
              </w:rPr>
            </w:pPr>
            <w:r w:rsidRPr="006A1BDB">
              <w:rPr>
                <w:b/>
                <w:i/>
                <w:color w:val="00000A"/>
                <w:sz w:val="24"/>
                <w:szCs w:val="24"/>
              </w:rPr>
              <w:t xml:space="preserve">Контактная работа - </w:t>
            </w:r>
          </w:p>
          <w:p w14:paraId="62174DEE" w14:textId="77777777" w:rsidR="00461846" w:rsidRPr="006A1BDB" w:rsidRDefault="00461846" w:rsidP="00217DF7">
            <w:pPr>
              <w:spacing w:line="276" w:lineRule="auto"/>
              <w:rPr>
                <w:b/>
                <w:i/>
                <w:color w:val="00000A"/>
                <w:sz w:val="24"/>
                <w:szCs w:val="24"/>
              </w:rPr>
            </w:pPr>
            <w:r w:rsidRPr="006A1BDB">
              <w:rPr>
                <w:b/>
                <w:i/>
                <w:color w:val="00000A"/>
                <w:sz w:val="24"/>
                <w:szCs w:val="24"/>
              </w:rPr>
              <w:t>Аудиторные занятия</w:t>
            </w:r>
          </w:p>
        </w:tc>
        <w:tc>
          <w:tcPr>
            <w:tcW w:w="1165" w:type="pct"/>
            <w:tcBorders>
              <w:top w:val="single" w:sz="4" w:space="0" w:color="auto"/>
              <w:left w:val="single" w:sz="4" w:space="0" w:color="auto"/>
              <w:bottom w:val="single" w:sz="4" w:space="0" w:color="auto"/>
              <w:right w:val="single" w:sz="4" w:space="0" w:color="auto"/>
            </w:tcBorders>
            <w:shd w:val="clear" w:color="auto" w:fill="CCFFFF"/>
            <w:vAlign w:val="center"/>
          </w:tcPr>
          <w:p w14:paraId="33159773" w14:textId="3DDD84BE" w:rsidR="00461846" w:rsidRPr="006A1BDB" w:rsidRDefault="00917E7F" w:rsidP="00217DF7">
            <w:pPr>
              <w:spacing w:line="276" w:lineRule="auto"/>
              <w:jc w:val="center"/>
              <w:rPr>
                <w:b/>
                <w:i/>
                <w:color w:val="00000A"/>
                <w:sz w:val="24"/>
                <w:szCs w:val="24"/>
              </w:rPr>
            </w:pPr>
            <w:r>
              <w:rPr>
                <w:b/>
                <w:i/>
                <w:color w:val="00000A"/>
                <w:sz w:val="24"/>
                <w:szCs w:val="24"/>
              </w:rPr>
              <w:t>40</w:t>
            </w:r>
          </w:p>
        </w:tc>
        <w:tc>
          <w:tcPr>
            <w:tcW w:w="1394" w:type="pct"/>
            <w:tcBorders>
              <w:top w:val="single" w:sz="4" w:space="0" w:color="auto"/>
              <w:left w:val="single" w:sz="4" w:space="0" w:color="auto"/>
              <w:bottom w:val="single" w:sz="4" w:space="0" w:color="auto"/>
              <w:right w:val="single" w:sz="4" w:space="0" w:color="auto"/>
            </w:tcBorders>
            <w:shd w:val="clear" w:color="auto" w:fill="CCFFFF"/>
            <w:vAlign w:val="center"/>
          </w:tcPr>
          <w:p w14:paraId="5E5FF782" w14:textId="730570AC" w:rsidR="00461846" w:rsidRPr="006A1BDB" w:rsidRDefault="00917E7F" w:rsidP="00636A3B">
            <w:pPr>
              <w:spacing w:line="276" w:lineRule="auto"/>
              <w:jc w:val="center"/>
              <w:rPr>
                <w:b/>
                <w:i/>
                <w:color w:val="00000A"/>
                <w:sz w:val="24"/>
                <w:szCs w:val="24"/>
              </w:rPr>
            </w:pPr>
            <w:r>
              <w:rPr>
                <w:b/>
                <w:i/>
                <w:color w:val="00000A"/>
                <w:sz w:val="24"/>
                <w:szCs w:val="24"/>
              </w:rPr>
              <w:t>40</w:t>
            </w:r>
          </w:p>
        </w:tc>
      </w:tr>
      <w:tr w:rsidR="00461846" w:rsidRPr="00FB7101" w14:paraId="5F05D62C" w14:textId="0F3ED82F" w:rsidTr="007C24CB">
        <w:trPr>
          <w:trHeight w:val="415"/>
          <w:jc w:val="center"/>
        </w:trPr>
        <w:tc>
          <w:tcPr>
            <w:tcW w:w="2441" w:type="pct"/>
            <w:tcBorders>
              <w:top w:val="single" w:sz="4" w:space="0" w:color="auto"/>
              <w:left w:val="single" w:sz="4" w:space="0" w:color="auto"/>
              <w:bottom w:val="single" w:sz="4" w:space="0" w:color="auto"/>
              <w:right w:val="single" w:sz="4" w:space="0" w:color="auto"/>
            </w:tcBorders>
            <w:vAlign w:val="center"/>
            <w:hideMark/>
          </w:tcPr>
          <w:p w14:paraId="00FD2CE0" w14:textId="77777777" w:rsidR="00461846" w:rsidRPr="006A1BDB" w:rsidRDefault="00461846" w:rsidP="00217DF7">
            <w:pPr>
              <w:spacing w:line="276" w:lineRule="auto"/>
              <w:rPr>
                <w:i/>
                <w:color w:val="00000A"/>
                <w:sz w:val="24"/>
                <w:szCs w:val="24"/>
              </w:rPr>
            </w:pPr>
            <w:r w:rsidRPr="006A1BDB">
              <w:rPr>
                <w:i/>
                <w:color w:val="00000A"/>
                <w:sz w:val="24"/>
                <w:szCs w:val="24"/>
              </w:rPr>
              <w:t xml:space="preserve">Лекции </w:t>
            </w:r>
          </w:p>
        </w:tc>
        <w:tc>
          <w:tcPr>
            <w:tcW w:w="1165" w:type="pct"/>
            <w:tcBorders>
              <w:top w:val="single" w:sz="4" w:space="0" w:color="auto"/>
              <w:left w:val="single" w:sz="4" w:space="0" w:color="auto"/>
              <w:bottom w:val="single" w:sz="4" w:space="0" w:color="auto"/>
              <w:right w:val="single" w:sz="4" w:space="0" w:color="auto"/>
            </w:tcBorders>
            <w:vAlign w:val="center"/>
          </w:tcPr>
          <w:p w14:paraId="0BAF3158" w14:textId="63C59AEE" w:rsidR="00461846" w:rsidRPr="006A1BDB" w:rsidRDefault="00917E7F" w:rsidP="00217DF7">
            <w:pPr>
              <w:spacing w:line="276" w:lineRule="auto"/>
              <w:jc w:val="center"/>
              <w:rPr>
                <w:i/>
                <w:color w:val="00000A"/>
                <w:sz w:val="24"/>
                <w:szCs w:val="24"/>
              </w:rPr>
            </w:pPr>
            <w:r>
              <w:rPr>
                <w:i/>
                <w:color w:val="00000A"/>
                <w:sz w:val="24"/>
                <w:szCs w:val="24"/>
              </w:rPr>
              <w:t>10</w:t>
            </w:r>
          </w:p>
        </w:tc>
        <w:tc>
          <w:tcPr>
            <w:tcW w:w="1394" w:type="pct"/>
            <w:tcBorders>
              <w:top w:val="single" w:sz="4" w:space="0" w:color="auto"/>
              <w:left w:val="single" w:sz="4" w:space="0" w:color="auto"/>
              <w:bottom w:val="single" w:sz="4" w:space="0" w:color="auto"/>
              <w:right w:val="single" w:sz="4" w:space="0" w:color="auto"/>
            </w:tcBorders>
            <w:vAlign w:val="center"/>
          </w:tcPr>
          <w:p w14:paraId="5B04B7A3" w14:textId="5D4A3BEE" w:rsidR="00461846" w:rsidRPr="006A1BDB" w:rsidRDefault="00917E7F" w:rsidP="00217DF7">
            <w:pPr>
              <w:spacing w:line="276" w:lineRule="auto"/>
              <w:jc w:val="center"/>
              <w:rPr>
                <w:i/>
                <w:color w:val="00000A"/>
                <w:sz w:val="24"/>
                <w:szCs w:val="24"/>
              </w:rPr>
            </w:pPr>
            <w:r>
              <w:rPr>
                <w:i/>
                <w:color w:val="00000A"/>
                <w:sz w:val="24"/>
                <w:szCs w:val="24"/>
              </w:rPr>
              <w:t>10</w:t>
            </w:r>
          </w:p>
        </w:tc>
      </w:tr>
      <w:tr w:rsidR="00461846" w:rsidRPr="00FB7101" w14:paraId="4FE9F879" w14:textId="65AAACE2" w:rsidTr="007C24CB">
        <w:trPr>
          <w:trHeight w:val="573"/>
          <w:jc w:val="center"/>
        </w:trPr>
        <w:tc>
          <w:tcPr>
            <w:tcW w:w="2441" w:type="pct"/>
            <w:tcBorders>
              <w:top w:val="single" w:sz="4" w:space="0" w:color="auto"/>
              <w:left w:val="single" w:sz="4" w:space="0" w:color="auto"/>
              <w:bottom w:val="single" w:sz="4" w:space="0" w:color="auto"/>
              <w:right w:val="single" w:sz="4" w:space="0" w:color="auto"/>
            </w:tcBorders>
            <w:vAlign w:val="center"/>
            <w:hideMark/>
          </w:tcPr>
          <w:p w14:paraId="7DF631FE" w14:textId="77777777" w:rsidR="00461846" w:rsidRPr="006A1BDB" w:rsidRDefault="00461846" w:rsidP="00217DF7">
            <w:pPr>
              <w:spacing w:line="276" w:lineRule="auto"/>
              <w:rPr>
                <w:i/>
                <w:color w:val="00000A"/>
                <w:sz w:val="24"/>
                <w:szCs w:val="24"/>
              </w:rPr>
            </w:pPr>
            <w:r w:rsidRPr="006A1BDB">
              <w:rPr>
                <w:i/>
                <w:color w:val="00000A"/>
                <w:sz w:val="24"/>
                <w:szCs w:val="24"/>
              </w:rPr>
              <w:t>Семинары, практические занятия</w:t>
            </w:r>
          </w:p>
        </w:tc>
        <w:tc>
          <w:tcPr>
            <w:tcW w:w="1165" w:type="pct"/>
            <w:tcBorders>
              <w:top w:val="single" w:sz="4" w:space="0" w:color="auto"/>
              <w:left w:val="single" w:sz="4" w:space="0" w:color="auto"/>
              <w:bottom w:val="single" w:sz="4" w:space="0" w:color="auto"/>
              <w:right w:val="single" w:sz="4" w:space="0" w:color="auto"/>
            </w:tcBorders>
            <w:vAlign w:val="center"/>
          </w:tcPr>
          <w:p w14:paraId="68E8DF92" w14:textId="471EFE60" w:rsidR="00461846" w:rsidRPr="006A1BDB" w:rsidRDefault="00917E7F" w:rsidP="00217DF7">
            <w:pPr>
              <w:spacing w:line="276" w:lineRule="auto"/>
              <w:jc w:val="center"/>
              <w:rPr>
                <w:i/>
                <w:color w:val="00000A"/>
                <w:sz w:val="24"/>
                <w:szCs w:val="24"/>
              </w:rPr>
            </w:pPr>
            <w:r>
              <w:rPr>
                <w:i/>
                <w:color w:val="00000A"/>
                <w:sz w:val="24"/>
                <w:szCs w:val="24"/>
              </w:rPr>
              <w:t>30</w:t>
            </w:r>
          </w:p>
        </w:tc>
        <w:tc>
          <w:tcPr>
            <w:tcW w:w="1394" w:type="pct"/>
            <w:tcBorders>
              <w:top w:val="single" w:sz="4" w:space="0" w:color="auto"/>
              <w:left w:val="single" w:sz="4" w:space="0" w:color="auto"/>
              <w:bottom w:val="single" w:sz="4" w:space="0" w:color="auto"/>
              <w:right w:val="single" w:sz="4" w:space="0" w:color="auto"/>
            </w:tcBorders>
            <w:vAlign w:val="center"/>
          </w:tcPr>
          <w:p w14:paraId="48D5DF72" w14:textId="101BC6A3" w:rsidR="00461846" w:rsidRPr="006A1BDB" w:rsidRDefault="00917E7F" w:rsidP="00461846">
            <w:pPr>
              <w:spacing w:line="276" w:lineRule="auto"/>
              <w:jc w:val="center"/>
              <w:rPr>
                <w:i/>
                <w:color w:val="00000A"/>
                <w:sz w:val="24"/>
                <w:szCs w:val="24"/>
              </w:rPr>
            </w:pPr>
            <w:r>
              <w:rPr>
                <w:i/>
                <w:color w:val="00000A"/>
                <w:sz w:val="24"/>
                <w:szCs w:val="24"/>
              </w:rPr>
              <w:t>30</w:t>
            </w:r>
          </w:p>
        </w:tc>
      </w:tr>
      <w:tr w:rsidR="00461846" w:rsidRPr="00FB7101" w14:paraId="25911065" w14:textId="161C0A83" w:rsidTr="007C24CB">
        <w:trPr>
          <w:trHeight w:val="282"/>
          <w:jc w:val="center"/>
        </w:trPr>
        <w:tc>
          <w:tcPr>
            <w:tcW w:w="244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DEE0E8D" w14:textId="77777777" w:rsidR="00461846" w:rsidRPr="006A1BDB" w:rsidRDefault="00461846" w:rsidP="00217DF7">
            <w:pPr>
              <w:spacing w:line="276" w:lineRule="auto"/>
              <w:rPr>
                <w:b/>
                <w:i/>
                <w:color w:val="00000A"/>
                <w:sz w:val="24"/>
                <w:szCs w:val="24"/>
              </w:rPr>
            </w:pPr>
            <w:r w:rsidRPr="006A1BDB">
              <w:rPr>
                <w:b/>
                <w:i/>
                <w:color w:val="00000A"/>
                <w:sz w:val="24"/>
                <w:szCs w:val="24"/>
              </w:rPr>
              <w:t>Самостоятельная работа</w:t>
            </w:r>
          </w:p>
        </w:tc>
        <w:tc>
          <w:tcPr>
            <w:tcW w:w="1165" w:type="pct"/>
            <w:tcBorders>
              <w:top w:val="single" w:sz="4" w:space="0" w:color="auto"/>
              <w:left w:val="single" w:sz="4" w:space="0" w:color="auto"/>
              <w:bottom w:val="single" w:sz="4" w:space="0" w:color="auto"/>
              <w:right w:val="single" w:sz="4" w:space="0" w:color="auto"/>
            </w:tcBorders>
            <w:shd w:val="clear" w:color="auto" w:fill="CCFFFF"/>
            <w:vAlign w:val="center"/>
          </w:tcPr>
          <w:p w14:paraId="10B113D6" w14:textId="0311ABEE" w:rsidR="00461846" w:rsidRPr="006A1BDB" w:rsidRDefault="00917E7F" w:rsidP="00217DF7">
            <w:pPr>
              <w:spacing w:line="276" w:lineRule="auto"/>
              <w:jc w:val="center"/>
              <w:rPr>
                <w:b/>
                <w:i/>
                <w:color w:val="00000A"/>
                <w:sz w:val="24"/>
                <w:szCs w:val="24"/>
              </w:rPr>
            </w:pPr>
            <w:r>
              <w:rPr>
                <w:b/>
                <w:i/>
                <w:color w:val="00000A"/>
                <w:sz w:val="24"/>
                <w:szCs w:val="24"/>
              </w:rPr>
              <w:t>176</w:t>
            </w:r>
          </w:p>
        </w:tc>
        <w:tc>
          <w:tcPr>
            <w:tcW w:w="1394" w:type="pct"/>
            <w:tcBorders>
              <w:top w:val="single" w:sz="4" w:space="0" w:color="auto"/>
              <w:left w:val="single" w:sz="4" w:space="0" w:color="auto"/>
              <w:bottom w:val="single" w:sz="4" w:space="0" w:color="auto"/>
              <w:right w:val="single" w:sz="4" w:space="0" w:color="auto"/>
            </w:tcBorders>
            <w:shd w:val="clear" w:color="auto" w:fill="CCFFFF"/>
            <w:vAlign w:val="center"/>
          </w:tcPr>
          <w:p w14:paraId="7452BFB2" w14:textId="60373F07" w:rsidR="00461846" w:rsidRPr="006A1BDB" w:rsidRDefault="00917E7F" w:rsidP="00461846">
            <w:pPr>
              <w:spacing w:line="276" w:lineRule="auto"/>
              <w:jc w:val="center"/>
              <w:rPr>
                <w:b/>
                <w:i/>
                <w:color w:val="00000A"/>
                <w:sz w:val="24"/>
                <w:szCs w:val="24"/>
              </w:rPr>
            </w:pPr>
            <w:r>
              <w:rPr>
                <w:b/>
                <w:i/>
                <w:color w:val="00000A"/>
                <w:sz w:val="24"/>
                <w:szCs w:val="24"/>
              </w:rPr>
              <w:t>176</w:t>
            </w:r>
          </w:p>
        </w:tc>
      </w:tr>
      <w:tr w:rsidR="00461846" w:rsidRPr="00FB7101" w14:paraId="56050023" w14:textId="4BBA6BD8" w:rsidTr="007C24CB">
        <w:trPr>
          <w:trHeight w:val="573"/>
          <w:jc w:val="center"/>
        </w:trPr>
        <w:tc>
          <w:tcPr>
            <w:tcW w:w="3606" w:type="pct"/>
            <w:gridSpan w:val="2"/>
            <w:tcBorders>
              <w:top w:val="single" w:sz="4" w:space="0" w:color="auto"/>
              <w:left w:val="single" w:sz="4" w:space="0" w:color="auto"/>
              <w:bottom w:val="single" w:sz="4" w:space="0" w:color="auto"/>
              <w:right w:val="single" w:sz="4" w:space="0" w:color="auto"/>
            </w:tcBorders>
            <w:vAlign w:val="center"/>
            <w:hideMark/>
          </w:tcPr>
          <w:p w14:paraId="492EA891" w14:textId="77777777" w:rsidR="00461846" w:rsidRPr="006A1BDB" w:rsidRDefault="00461846" w:rsidP="00217DF7">
            <w:pPr>
              <w:spacing w:line="276" w:lineRule="auto"/>
              <w:rPr>
                <w:b/>
                <w:color w:val="00000A"/>
                <w:sz w:val="24"/>
                <w:szCs w:val="24"/>
              </w:rPr>
            </w:pPr>
            <w:r w:rsidRPr="006A1BDB">
              <w:rPr>
                <w:color w:val="00000A"/>
                <w:sz w:val="24"/>
                <w:szCs w:val="24"/>
              </w:rPr>
              <w:t>Вид текущего контроля</w:t>
            </w:r>
          </w:p>
        </w:tc>
        <w:tc>
          <w:tcPr>
            <w:tcW w:w="1394" w:type="pct"/>
            <w:tcBorders>
              <w:top w:val="single" w:sz="4" w:space="0" w:color="auto"/>
              <w:left w:val="single" w:sz="4" w:space="0" w:color="auto"/>
              <w:bottom w:val="single" w:sz="4" w:space="0" w:color="auto"/>
              <w:right w:val="single" w:sz="4" w:space="0" w:color="auto"/>
            </w:tcBorders>
            <w:vAlign w:val="center"/>
            <w:hideMark/>
          </w:tcPr>
          <w:p w14:paraId="1E058D28" w14:textId="645B3BBA" w:rsidR="00461846" w:rsidRPr="006A1BDB" w:rsidRDefault="00277FC4" w:rsidP="00217DF7">
            <w:pPr>
              <w:jc w:val="center"/>
              <w:rPr>
                <w:bCs/>
                <w:color w:val="00000A"/>
                <w:sz w:val="24"/>
                <w:szCs w:val="24"/>
              </w:rPr>
            </w:pPr>
            <w:r>
              <w:rPr>
                <w:bCs/>
                <w:color w:val="00000A"/>
                <w:sz w:val="24"/>
                <w:szCs w:val="24"/>
              </w:rPr>
              <w:t>П</w:t>
            </w:r>
            <w:r w:rsidR="00917E7F">
              <w:rPr>
                <w:bCs/>
                <w:color w:val="00000A"/>
                <w:sz w:val="24"/>
                <w:szCs w:val="24"/>
              </w:rPr>
              <w:t>роектная</w:t>
            </w:r>
            <w:r w:rsidR="00461846" w:rsidRPr="006A1BDB">
              <w:rPr>
                <w:bCs/>
                <w:color w:val="00000A"/>
                <w:sz w:val="24"/>
                <w:szCs w:val="24"/>
              </w:rPr>
              <w:t xml:space="preserve"> работа</w:t>
            </w:r>
          </w:p>
        </w:tc>
      </w:tr>
      <w:tr w:rsidR="00461846" w:rsidRPr="00FB7101" w14:paraId="4895BBD2" w14:textId="19EE5D7F" w:rsidTr="007C24CB">
        <w:trPr>
          <w:trHeight w:val="573"/>
          <w:jc w:val="center"/>
        </w:trPr>
        <w:tc>
          <w:tcPr>
            <w:tcW w:w="3606" w:type="pct"/>
            <w:gridSpan w:val="2"/>
            <w:tcBorders>
              <w:top w:val="single" w:sz="4" w:space="0" w:color="auto"/>
              <w:left w:val="single" w:sz="4" w:space="0" w:color="auto"/>
              <w:bottom w:val="single" w:sz="4" w:space="0" w:color="auto"/>
              <w:right w:val="single" w:sz="4" w:space="0" w:color="auto"/>
            </w:tcBorders>
            <w:vAlign w:val="center"/>
            <w:hideMark/>
          </w:tcPr>
          <w:p w14:paraId="18E318EE" w14:textId="77777777" w:rsidR="00461846" w:rsidRPr="006A1BDB" w:rsidRDefault="00461846" w:rsidP="00217DF7">
            <w:pPr>
              <w:spacing w:line="276" w:lineRule="auto"/>
              <w:rPr>
                <w:b/>
                <w:color w:val="00000A"/>
                <w:sz w:val="24"/>
                <w:szCs w:val="24"/>
              </w:rPr>
            </w:pPr>
            <w:r w:rsidRPr="006A1BDB">
              <w:rPr>
                <w:color w:val="00000A"/>
                <w:sz w:val="24"/>
                <w:szCs w:val="24"/>
              </w:rPr>
              <w:t>Вид промежуточной аттестации</w:t>
            </w:r>
          </w:p>
        </w:tc>
        <w:tc>
          <w:tcPr>
            <w:tcW w:w="1394" w:type="pct"/>
            <w:tcBorders>
              <w:top w:val="single" w:sz="4" w:space="0" w:color="auto"/>
              <w:left w:val="single" w:sz="4" w:space="0" w:color="auto"/>
              <w:bottom w:val="single" w:sz="4" w:space="0" w:color="auto"/>
              <w:right w:val="single" w:sz="4" w:space="0" w:color="auto"/>
            </w:tcBorders>
            <w:vAlign w:val="center"/>
            <w:hideMark/>
          </w:tcPr>
          <w:p w14:paraId="5B40309C" w14:textId="692DEB5C" w:rsidR="00461846" w:rsidRPr="006A1BDB" w:rsidRDefault="00917E7F" w:rsidP="00217DF7">
            <w:pPr>
              <w:spacing w:line="276" w:lineRule="auto"/>
              <w:jc w:val="center"/>
              <w:rPr>
                <w:bCs/>
                <w:color w:val="00000A"/>
                <w:sz w:val="24"/>
                <w:szCs w:val="24"/>
                <w:lang w:val="en-US"/>
              </w:rPr>
            </w:pPr>
            <w:r>
              <w:rPr>
                <w:bCs/>
                <w:color w:val="00000A"/>
                <w:sz w:val="24"/>
                <w:szCs w:val="24"/>
              </w:rPr>
              <w:t>экзамен</w:t>
            </w:r>
          </w:p>
        </w:tc>
      </w:tr>
    </w:tbl>
    <w:p w14:paraId="68D9ADFA" w14:textId="77777777" w:rsidR="003D5644" w:rsidRDefault="003D5644" w:rsidP="00A17926">
      <w:pPr>
        <w:pStyle w:val="1"/>
        <w:spacing w:line="360" w:lineRule="auto"/>
        <w:jc w:val="both"/>
      </w:pPr>
      <w:bookmarkStart w:id="8" w:name="_Toc197692988"/>
    </w:p>
    <w:p w14:paraId="722ABD44" w14:textId="77777777" w:rsidR="003D5644" w:rsidRDefault="003D5644" w:rsidP="00A17926">
      <w:pPr>
        <w:pStyle w:val="1"/>
        <w:spacing w:line="360" w:lineRule="auto"/>
        <w:jc w:val="both"/>
      </w:pPr>
    </w:p>
    <w:p w14:paraId="562546FF" w14:textId="18FE630E" w:rsidR="00897499" w:rsidRDefault="00897499" w:rsidP="00A17926">
      <w:pPr>
        <w:pStyle w:val="1"/>
        <w:spacing w:line="360" w:lineRule="auto"/>
        <w:jc w:val="both"/>
      </w:pPr>
      <w:r w:rsidRPr="00AD5F3A">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F218EE2" w14:textId="264E5416" w:rsidR="00897499" w:rsidRDefault="00897499" w:rsidP="002F1264">
      <w:pPr>
        <w:pStyle w:val="2"/>
      </w:pPr>
      <w:bookmarkStart w:id="9" w:name="_Toc197692989"/>
      <w:r w:rsidRPr="00BA337D">
        <w:t>5.1. Содержание дисциплины</w:t>
      </w:r>
      <w:bookmarkEnd w:id="9"/>
      <w:r>
        <w:t xml:space="preserve"> </w:t>
      </w:r>
    </w:p>
    <w:p w14:paraId="575E9777" w14:textId="2888EC9A" w:rsidR="00636A3B" w:rsidRPr="002B6B50" w:rsidRDefault="00636A3B" w:rsidP="002B6B50">
      <w:pPr>
        <w:spacing w:line="360" w:lineRule="auto"/>
        <w:ind w:firstLine="708"/>
        <w:rPr>
          <w:b/>
          <w:bCs/>
        </w:rPr>
      </w:pPr>
      <w:r w:rsidRPr="002B6B50">
        <w:rPr>
          <w:b/>
          <w:bCs/>
        </w:rPr>
        <w:t xml:space="preserve">Тема 1. </w:t>
      </w:r>
      <w:r w:rsidR="00F561DC" w:rsidRPr="002B6B50">
        <w:rPr>
          <w:b/>
          <w:bCs/>
        </w:rPr>
        <w:t xml:space="preserve">Основы дизайна. </w:t>
      </w:r>
      <w:proofErr w:type="spellStart"/>
      <w:r w:rsidR="00F561DC" w:rsidRPr="002B6B50">
        <w:rPr>
          <w:b/>
          <w:bCs/>
        </w:rPr>
        <w:t>User</w:t>
      </w:r>
      <w:proofErr w:type="spellEnd"/>
      <w:r w:rsidR="00F561DC" w:rsidRPr="002B6B50">
        <w:rPr>
          <w:b/>
          <w:bCs/>
        </w:rPr>
        <w:t xml:space="preserve"> </w:t>
      </w:r>
      <w:proofErr w:type="spellStart"/>
      <w:r w:rsidR="00F561DC" w:rsidRPr="002B6B50">
        <w:rPr>
          <w:b/>
          <w:bCs/>
        </w:rPr>
        <w:t>Flow</w:t>
      </w:r>
      <w:proofErr w:type="spellEnd"/>
      <w:r w:rsidRPr="002B6B50">
        <w:rPr>
          <w:b/>
          <w:bCs/>
        </w:rPr>
        <w:t>.</w:t>
      </w:r>
    </w:p>
    <w:p w14:paraId="17135D3C" w14:textId="1900186D" w:rsidR="00636A3B" w:rsidRPr="00ED4DE5" w:rsidRDefault="00F561DC" w:rsidP="00F93460">
      <w:pPr>
        <w:spacing w:line="360" w:lineRule="auto"/>
        <w:ind w:firstLine="708"/>
        <w:rPr>
          <w:szCs w:val="28"/>
        </w:rPr>
      </w:pPr>
      <w:r>
        <w:rPr>
          <w:szCs w:val="28"/>
        </w:rPr>
        <w:t>Основные принципы проектирования цифровых продуктов. Этапы дизайн-мышления</w:t>
      </w:r>
      <w:r w:rsidR="00636A3B" w:rsidRPr="006A1BDB">
        <w:rPr>
          <w:szCs w:val="28"/>
        </w:rPr>
        <w:t>.</w:t>
      </w:r>
      <w:r>
        <w:rPr>
          <w:szCs w:val="28"/>
        </w:rPr>
        <w:t xml:space="preserve"> </w:t>
      </w:r>
      <w:r w:rsidR="00EA323F">
        <w:rPr>
          <w:szCs w:val="28"/>
        </w:rPr>
        <w:t xml:space="preserve">Понятие </w:t>
      </w:r>
      <w:proofErr w:type="spellStart"/>
      <w:r w:rsidR="00EA323F" w:rsidRPr="00F561DC">
        <w:rPr>
          <w:szCs w:val="28"/>
        </w:rPr>
        <w:t>user</w:t>
      </w:r>
      <w:proofErr w:type="spellEnd"/>
      <w:r w:rsidR="00EA323F" w:rsidRPr="00F561DC">
        <w:rPr>
          <w:szCs w:val="28"/>
        </w:rPr>
        <w:t xml:space="preserve"> </w:t>
      </w:r>
      <w:proofErr w:type="spellStart"/>
      <w:r w:rsidR="00EA323F" w:rsidRPr="00F561DC">
        <w:rPr>
          <w:szCs w:val="28"/>
        </w:rPr>
        <w:t>flow</w:t>
      </w:r>
      <w:proofErr w:type="spellEnd"/>
      <w:r w:rsidR="00EA323F">
        <w:rPr>
          <w:szCs w:val="28"/>
        </w:rPr>
        <w:t xml:space="preserve">. Проектирование </w:t>
      </w:r>
      <w:r w:rsidR="00EA323F">
        <w:rPr>
          <w:szCs w:val="28"/>
          <w:lang w:val="en-US"/>
        </w:rPr>
        <w:t>u</w:t>
      </w:r>
      <w:proofErr w:type="spellStart"/>
      <w:r w:rsidRPr="00F561DC">
        <w:rPr>
          <w:szCs w:val="28"/>
        </w:rPr>
        <w:t>ser</w:t>
      </w:r>
      <w:proofErr w:type="spellEnd"/>
      <w:r w:rsidRPr="00F561DC">
        <w:rPr>
          <w:szCs w:val="28"/>
        </w:rPr>
        <w:t xml:space="preserve"> </w:t>
      </w:r>
      <w:proofErr w:type="spellStart"/>
      <w:r w:rsidRPr="00F561DC">
        <w:rPr>
          <w:szCs w:val="28"/>
        </w:rPr>
        <w:t>flow</w:t>
      </w:r>
      <w:proofErr w:type="spellEnd"/>
      <w:r w:rsidRPr="00F561DC">
        <w:rPr>
          <w:szCs w:val="28"/>
        </w:rPr>
        <w:t xml:space="preserve"> для типичного сценария использования продукта. </w:t>
      </w:r>
      <w:r w:rsidR="00EA323F">
        <w:rPr>
          <w:szCs w:val="28"/>
        </w:rPr>
        <w:t xml:space="preserve">Слабые места и варианты оптимизации </w:t>
      </w:r>
      <w:proofErr w:type="spellStart"/>
      <w:r w:rsidR="00EA323F" w:rsidRPr="00F561DC">
        <w:rPr>
          <w:szCs w:val="28"/>
        </w:rPr>
        <w:t>user</w:t>
      </w:r>
      <w:proofErr w:type="spellEnd"/>
      <w:r w:rsidR="00EA323F" w:rsidRPr="00F561DC">
        <w:rPr>
          <w:szCs w:val="28"/>
        </w:rPr>
        <w:t xml:space="preserve"> </w:t>
      </w:r>
      <w:proofErr w:type="spellStart"/>
      <w:r w:rsidR="00EA323F" w:rsidRPr="00F561DC">
        <w:rPr>
          <w:szCs w:val="28"/>
        </w:rPr>
        <w:t>flow</w:t>
      </w:r>
      <w:proofErr w:type="spellEnd"/>
      <w:r w:rsidRPr="00F561DC">
        <w:rPr>
          <w:szCs w:val="28"/>
        </w:rPr>
        <w:t xml:space="preserve">. </w:t>
      </w:r>
      <w:r w:rsidR="00EA323F">
        <w:rPr>
          <w:szCs w:val="28"/>
        </w:rPr>
        <w:t>П</w:t>
      </w:r>
      <w:r w:rsidRPr="00F561DC">
        <w:rPr>
          <w:szCs w:val="28"/>
        </w:rPr>
        <w:t>ринципы взаимодействия дизайнера с командой</w:t>
      </w:r>
      <w:r w:rsidR="00EA323F">
        <w:rPr>
          <w:szCs w:val="28"/>
        </w:rPr>
        <w:t xml:space="preserve">, </w:t>
      </w:r>
      <w:r w:rsidRPr="00F561DC">
        <w:rPr>
          <w:szCs w:val="28"/>
        </w:rPr>
        <w:t xml:space="preserve">согласования </w:t>
      </w:r>
      <w:proofErr w:type="spellStart"/>
      <w:r w:rsidRPr="00F561DC">
        <w:rPr>
          <w:szCs w:val="28"/>
        </w:rPr>
        <w:t>user</w:t>
      </w:r>
      <w:proofErr w:type="spellEnd"/>
      <w:r w:rsidRPr="00F561DC">
        <w:rPr>
          <w:szCs w:val="28"/>
        </w:rPr>
        <w:t xml:space="preserve"> </w:t>
      </w:r>
      <w:proofErr w:type="spellStart"/>
      <w:r w:rsidRPr="00F561DC">
        <w:rPr>
          <w:szCs w:val="28"/>
        </w:rPr>
        <w:t>flow</w:t>
      </w:r>
      <w:proofErr w:type="spellEnd"/>
      <w:r w:rsidRPr="00F561DC">
        <w:rPr>
          <w:szCs w:val="28"/>
        </w:rPr>
        <w:t xml:space="preserve"> с разработчиками и менеджерами</w:t>
      </w:r>
      <w:r w:rsidR="00EA323F">
        <w:rPr>
          <w:szCs w:val="28"/>
        </w:rPr>
        <w:t>.</w:t>
      </w:r>
    </w:p>
    <w:p w14:paraId="5CEC7780" w14:textId="21B7A3AB" w:rsidR="00636A3B" w:rsidRPr="002B6B50" w:rsidRDefault="00636A3B" w:rsidP="002B6B50">
      <w:pPr>
        <w:spacing w:line="360" w:lineRule="auto"/>
        <w:ind w:firstLine="708"/>
        <w:rPr>
          <w:b/>
          <w:bCs/>
        </w:rPr>
      </w:pPr>
      <w:r w:rsidRPr="002B6B50">
        <w:rPr>
          <w:b/>
          <w:bCs/>
        </w:rPr>
        <w:t xml:space="preserve">Тема 2. </w:t>
      </w:r>
      <w:r w:rsidR="00F561DC" w:rsidRPr="002B6B50">
        <w:rPr>
          <w:b/>
          <w:bCs/>
        </w:rPr>
        <w:t xml:space="preserve">Дизайн и </w:t>
      </w:r>
      <w:proofErr w:type="spellStart"/>
      <w:r w:rsidR="00F561DC" w:rsidRPr="002B6B50">
        <w:rPr>
          <w:b/>
          <w:bCs/>
        </w:rPr>
        <w:t>прототипирование</w:t>
      </w:r>
      <w:proofErr w:type="spellEnd"/>
      <w:r w:rsidRPr="002B6B50">
        <w:rPr>
          <w:b/>
          <w:bCs/>
        </w:rPr>
        <w:t xml:space="preserve">. </w:t>
      </w:r>
    </w:p>
    <w:p w14:paraId="76B145E2" w14:textId="73C75C31" w:rsidR="00636A3B" w:rsidRPr="006A1BDB" w:rsidRDefault="00EA323F" w:rsidP="00F93460">
      <w:pPr>
        <w:spacing w:line="360" w:lineRule="auto"/>
        <w:ind w:firstLine="708"/>
        <w:rPr>
          <w:szCs w:val="28"/>
        </w:rPr>
      </w:pPr>
      <w:r>
        <w:rPr>
          <w:szCs w:val="28"/>
        </w:rPr>
        <w:t>К</w:t>
      </w:r>
      <w:r w:rsidRPr="00EA323F">
        <w:rPr>
          <w:szCs w:val="28"/>
        </w:rPr>
        <w:t>лючевые принципы дизайна цифровых продуктов</w:t>
      </w:r>
      <w:r>
        <w:rPr>
          <w:szCs w:val="28"/>
        </w:rPr>
        <w:t xml:space="preserve">, </w:t>
      </w:r>
      <w:r w:rsidRPr="00EA323F">
        <w:rPr>
          <w:szCs w:val="28"/>
        </w:rPr>
        <w:t xml:space="preserve">их применение на практике. </w:t>
      </w:r>
      <w:r>
        <w:rPr>
          <w:szCs w:val="28"/>
        </w:rPr>
        <w:t>Э</w:t>
      </w:r>
      <w:r w:rsidRPr="00EA323F">
        <w:rPr>
          <w:szCs w:val="28"/>
        </w:rPr>
        <w:t xml:space="preserve">тапы проектирования пользовательского опыта. </w:t>
      </w:r>
      <w:r>
        <w:rPr>
          <w:szCs w:val="28"/>
        </w:rPr>
        <w:t>Виды</w:t>
      </w:r>
      <w:r w:rsidRPr="00EA323F">
        <w:rPr>
          <w:szCs w:val="28"/>
        </w:rPr>
        <w:t xml:space="preserve"> прототипов по степени детализации. </w:t>
      </w:r>
      <w:r>
        <w:rPr>
          <w:szCs w:val="28"/>
        </w:rPr>
        <w:t>О</w:t>
      </w:r>
      <w:r w:rsidRPr="00EA323F">
        <w:rPr>
          <w:szCs w:val="28"/>
        </w:rPr>
        <w:t xml:space="preserve">сновные инструменты для </w:t>
      </w:r>
      <w:proofErr w:type="spellStart"/>
      <w:r w:rsidRPr="00EA323F">
        <w:rPr>
          <w:szCs w:val="28"/>
        </w:rPr>
        <w:t>прототипирования</w:t>
      </w:r>
      <w:proofErr w:type="spellEnd"/>
      <w:r w:rsidRPr="00EA323F">
        <w:rPr>
          <w:szCs w:val="28"/>
        </w:rPr>
        <w:t xml:space="preserve"> и дизайна</w:t>
      </w:r>
      <w:r>
        <w:rPr>
          <w:szCs w:val="28"/>
        </w:rPr>
        <w:t>. П</w:t>
      </w:r>
      <w:r w:rsidRPr="00EA323F">
        <w:rPr>
          <w:szCs w:val="28"/>
        </w:rPr>
        <w:t>ринципы взаимодействия с продуктовым дизайнером</w:t>
      </w:r>
      <w:r>
        <w:rPr>
          <w:szCs w:val="28"/>
        </w:rPr>
        <w:t>,</w:t>
      </w:r>
      <w:r w:rsidRPr="00EA323F">
        <w:rPr>
          <w:szCs w:val="28"/>
        </w:rPr>
        <w:t xml:space="preserve"> согласования проектных решений.</w:t>
      </w:r>
    </w:p>
    <w:p w14:paraId="09D2EDE2" w14:textId="2851340C" w:rsidR="00636A3B" w:rsidRPr="002B6B50" w:rsidRDefault="00636A3B" w:rsidP="002B6B50">
      <w:pPr>
        <w:spacing w:line="360" w:lineRule="auto"/>
        <w:ind w:firstLine="708"/>
        <w:rPr>
          <w:b/>
          <w:bCs/>
        </w:rPr>
      </w:pPr>
      <w:r w:rsidRPr="002B6B50">
        <w:rPr>
          <w:b/>
          <w:bCs/>
        </w:rPr>
        <w:t xml:space="preserve">Тема 3. </w:t>
      </w:r>
      <w:r w:rsidR="00F561DC" w:rsidRPr="002B6B50">
        <w:rPr>
          <w:b/>
          <w:bCs/>
        </w:rPr>
        <w:t xml:space="preserve">MVP, MLP продукта и </w:t>
      </w:r>
      <w:proofErr w:type="spellStart"/>
      <w:r w:rsidR="00F561DC" w:rsidRPr="002B6B50">
        <w:rPr>
          <w:b/>
          <w:bCs/>
        </w:rPr>
        <w:t>roadmap</w:t>
      </w:r>
      <w:proofErr w:type="spellEnd"/>
      <w:r w:rsidRPr="002B6B50">
        <w:rPr>
          <w:b/>
          <w:bCs/>
        </w:rPr>
        <w:t>.</w:t>
      </w:r>
    </w:p>
    <w:p w14:paraId="7BFCB776" w14:textId="5B41CB2C" w:rsidR="00636A3B" w:rsidRDefault="00EA323F" w:rsidP="00F93460">
      <w:pPr>
        <w:spacing w:line="360" w:lineRule="auto"/>
        <w:ind w:firstLine="708"/>
        <w:rPr>
          <w:szCs w:val="28"/>
        </w:rPr>
      </w:pPr>
      <w:r>
        <w:rPr>
          <w:szCs w:val="28"/>
        </w:rPr>
        <w:t>П</w:t>
      </w:r>
      <w:r w:rsidRPr="00EA323F">
        <w:rPr>
          <w:szCs w:val="28"/>
        </w:rPr>
        <w:t xml:space="preserve">онятие MVP, его цели и основные характеристики. </w:t>
      </w:r>
      <w:r>
        <w:rPr>
          <w:szCs w:val="28"/>
        </w:rPr>
        <w:t>Виды</w:t>
      </w:r>
      <w:r w:rsidRPr="00EA323F">
        <w:rPr>
          <w:szCs w:val="28"/>
        </w:rPr>
        <w:t xml:space="preserve"> MVP и их применимость для разных типов продуктов. </w:t>
      </w:r>
      <w:r>
        <w:rPr>
          <w:szCs w:val="28"/>
        </w:rPr>
        <w:t>А</w:t>
      </w:r>
      <w:r w:rsidRPr="00EA323F">
        <w:rPr>
          <w:szCs w:val="28"/>
        </w:rPr>
        <w:t>лгоритм</w:t>
      </w:r>
      <w:r>
        <w:rPr>
          <w:szCs w:val="28"/>
        </w:rPr>
        <w:t>ы</w:t>
      </w:r>
      <w:r w:rsidRPr="00EA323F">
        <w:rPr>
          <w:szCs w:val="28"/>
        </w:rPr>
        <w:t xml:space="preserve"> создания MVP. Понятие MLP</w:t>
      </w:r>
      <w:r>
        <w:rPr>
          <w:szCs w:val="28"/>
        </w:rPr>
        <w:t xml:space="preserve">, </w:t>
      </w:r>
      <w:r w:rsidRPr="00EA323F">
        <w:rPr>
          <w:szCs w:val="28"/>
        </w:rPr>
        <w:t xml:space="preserve">его отличия от MVP. </w:t>
      </w:r>
      <w:r>
        <w:rPr>
          <w:szCs w:val="28"/>
        </w:rPr>
        <w:t>В</w:t>
      </w:r>
      <w:r w:rsidRPr="00EA323F">
        <w:rPr>
          <w:szCs w:val="28"/>
        </w:rPr>
        <w:t xml:space="preserve">иды </w:t>
      </w:r>
      <w:proofErr w:type="spellStart"/>
      <w:r w:rsidRPr="00EA323F">
        <w:rPr>
          <w:szCs w:val="28"/>
        </w:rPr>
        <w:t>roadmap</w:t>
      </w:r>
      <w:proofErr w:type="spellEnd"/>
      <w:r>
        <w:rPr>
          <w:szCs w:val="28"/>
        </w:rPr>
        <w:t xml:space="preserve">, </w:t>
      </w:r>
      <w:r w:rsidRPr="00EA323F">
        <w:rPr>
          <w:szCs w:val="28"/>
        </w:rPr>
        <w:t>пример</w:t>
      </w:r>
      <w:r>
        <w:rPr>
          <w:szCs w:val="28"/>
        </w:rPr>
        <w:t>ы</w:t>
      </w:r>
      <w:r w:rsidRPr="00EA323F">
        <w:rPr>
          <w:szCs w:val="28"/>
        </w:rPr>
        <w:t xml:space="preserve"> </w:t>
      </w:r>
      <w:proofErr w:type="spellStart"/>
      <w:r w:rsidRPr="00EA323F">
        <w:rPr>
          <w:szCs w:val="28"/>
        </w:rPr>
        <w:t>roadmap</w:t>
      </w:r>
      <w:proofErr w:type="spellEnd"/>
      <w:r w:rsidRPr="00EA323F">
        <w:rPr>
          <w:szCs w:val="28"/>
        </w:rPr>
        <w:t xml:space="preserve"> для </w:t>
      </w:r>
      <w:r>
        <w:rPr>
          <w:szCs w:val="28"/>
        </w:rPr>
        <w:t>конкретного</w:t>
      </w:r>
      <w:r w:rsidRPr="00EA323F">
        <w:rPr>
          <w:szCs w:val="28"/>
        </w:rPr>
        <w:t xml:space="preserve"> продукта</w:t>
      </w:r>
      <w:r w:rsidR="00636A3B" w:rsidRPr="006A1BDB">
        <w:rPr>
          <w:szCs w:val="28"/>
        </w:rPr>
        <w:t>.</w:t>
      </w:r>
    </w:p>
    <w:p w14:paraId="45FBADF6" w14:textId="76B6EF4D" w:rsidR="00F561DC" w:rsidRPr="002B6B50" w:rsidRDefault="00F561DC" w:rsidP="002B6B50">
      <w:pPr>
        <w:spacing w:line="360" w:lineRule="auto"/>
        <w:ind w:firstLine="708"/>
        <w:rPr>
          <w:b/>
          <w:bCs/>
        </w:rPr>
      </w:pPr>
      <w:r w:rsidRPr="002B6B50">
        <w:rPr>
          <w:b/>
          <w:bCs/>
        </w:rPr>
        <w:t>Тема 4. Модели разработки. Постановка задачи команде разработки.</w:t>
      </w:r>
    </w:p>
    <w:p w14:paraId="634DA110" w14:textId="47780888" w:rsidR="00F561DC" w:rsidRDefault="00EA323F" w:rsidP="00F93460">
      <w:pPr>
        <w:spacing w:line="360" w:lineRule="auto"/>
        <w:ind w:firstLine="708"/>
        <w:rPr>
          <w:szCs w:val="28"/>
        </w:rPr>
      </w:pPr>
      <w:r>
        <w:rPr>
          <w:szCs w:val="28"/>
        </w:rPr>
        <w:t>Э</w:t>
      </w:r>
      <w:r w:rsidRPr="00EA323F">
        <w:rPr>
          <w:szCs w:val="28"/>
        </w:rPr>
        <w:t xml:space="preserve">тапы цикла продуктовой разработки и их особенности. </w:t>
      </w:r>
      <w:r>
        <w:rPr>
          <w:szCs w:val="28"/>
        </w:rPr>
        <w:t>М</w:t>
      </w:r>
      <w:r w:rsidRPr="00EA323F">
        <w:rPr>
          <w:szCs w:val="28"/>
        </w:rPr>
        <w:t xml:space="preserve">одель разработки </w:t>
      </w:r>
      <w:proofErr w:type="spellStart"/>
      <w:r w:rsidRPr="00EA323F">
        <w:rPr>
          <w:szCs w:val="28"/>
        </w:rPr>
        <w:t>Waterfall</w:t>
      </w:r>
      <w:proofErr w:type="spellEnd"/>
      <w:r w:rsidRPr="00EA323F">
        <w:rPr>
          <w:szCs w:val="28"/>
        </w:rPr>
        <w:t>, её преимущества и недостатк</w:t>
      </w:r>
      <w:r>
        <w:rPr>
          <w:szCs w:val="28"/>
        </w:rPr>
        <w:t>и</w:t>
      </w:r>
      <w:r w:rsidRPr="00EA323F">
        <w:rPr>
          <w:szCs w:val="28"/>
        </w:rPr>
        <w:t>. Принципы</w:t>
      </w:r>
      <w:r w:rsidR="00FF00A5">
        <w:rPr>
          <w:szCs w:val="28"/>
        </w:rPr>
        <w:t xml:space="preserve"> и</w:t>
      </w:r>
      <w:r w:rsidRPr="00EA323F">
        <w:rPr>
          <w:szCs w:val="28"/>
        </w:rPr>
        <w:t xml:space="preserve"> основные методологии </w:t>
      </w:r>
      <w:proofErr w:type="spellStart"/>
      <w:r w:rsidRPr="00EA323F">
        <w:rPr>
          <w:szCs w:val="28"/>
        </w:rPr>
        <w:t>Agile</w:t>
      </w:r>
      <w:proofErr w:type="spellEnd"/>
      <w:r w:rsidRPr="00EA323F">
        <w:rPr>
          <w:szCs w:val="28"/>
        </w:rPr>
        <w:t xml:space="preserve"> (</w:t>
      </w:r>
      <w:proofErr w:type="spellStart"/>
      <w:r w:rsidRPr="00EA323F">
        <w:rPr>
          <w:szCs w:val="28"/>
        </w:rPr>
        <w:t>Scrum</w:t>
      </w:r>
      <w:proofErr w:type="spellEnd"/>
      <w:r w:rsidRPr="00EA323F">
        <w:rPr>
          <w:szCs w:val="28"/>
        </w:rPr>
        <w:t xml:space="preserve">, </w:t>
      </w:r>
      <w:proofErr w:type="spellStart"/>
      <w:r w:rsidRPr="00EA323F">
        <w:rPr>
          <w:szCs w:val="28"/>
        </w:rPr>
        <w:t>Kanban</w:t>
      </w:r>
      <w:proofErr w:type="spellEnd"/>
      <w:r w:rsidRPr="00EA323F">
        <w:rPr>
          <w:szCs w:val="28"/>
        </w:rPr>
        <w:t>)</w:t>
      </w:r>
      <w:r w:rsidR="00FF00A5">
        <w:rPr>
          <w:szCs w:val="28"/>
        </w:rPr>
        <w:t xml:space="preserve">, </w:t>
      </w:r>
      <w:r w:rsidRPr="00EA323F">
        <w:rPr>
          <w:szCs w:val="28"/>
        </w:rPr>
        <w:t xml:space="preserve">их применение в продуктовой разработке. </w:t>
      </w:r>
      <w:r w:rsidR="00FF00A5">
        <w:rPr>
          <w:szCs w:val="28"/>
        </w:rPr>
        <w:t>П</w:t>
      </w:r>
      <w:r w:rsidRPr="00EA323F">
        <w:rPr>
          <w:szCs w:val="28"/>
        </w:rPr>
        <w:t>остановк</w:t>
      </w:r>
      <w:r w:rsidR="00FF00A5">
        <w:rPr>
          <w:szCs w:val="28"/>
        </w:rPr>
        <w:t>а</w:t>
      </w:r>
      <w:r w:rsidRPr="00EA323F">
        <w:rPr>
          <w:szCs w:val="28"/>
        </w:rPr>
        <w:t xml:space="preserve"> задачи для команды разработки</w:t>
      </w:r>
      <w:r w:rsidR="00FF00A5">
        <w:rPr>
          <w:szCs w:val="28"/>
        </w:rPr>
        <w:t>. К</w:t>
      </w:r>
      <w:r w:rsidRPr="00EA323F">
        <w:rPr>
          <w:szCs w:val="28"/>
        </w:rPr>
        <w:t xml:space="preserve">ритерии четкости и измеримости. </w:t>
      </w:r>
      <w:r w:rsidR="00FF00A5">
        <w:rPr>
          <w:szCs w:val="28"/>
        </w:rPr>
        <w:t>П</w:t>
      </w:r>
      <w:r w:rsidRPr="00EA323F">
        <w:rPr>
          <w:szCs w:val="28"/>
        </w:rPr>
        <w:t>равила эффективной коммуникации внутри команды разработчиков</w:t>
      </w:r>
      <w:r w:rsidR="00F561DC" w:rsidRPr="006A1BDB">
        <w:rPr>
          <w:szCs w:val="28"/>
        </w:rPr>
        <w:t>.</w:t>
      </w:r>
    </w:p>
    <w:p w14:paraId="62EC3706" w14:textId="02FF9FDC" w:rsidR="003D5644" w:rsidRDefault="003D5644" w:rsidP="00F93460">
      <w:pPr>
        <w:spacing w:line="360" w:lineRule="auto"/>
        <w:ind w:firstLine="708"/>
        <w:rPr>
          <w:szCs w:val="28"/>
        </w:rPr>
      </w:pPr>
    </w:p>
    <w:p w14:paraId="23A46496" w14:textId="77777777" w:rsidR="003D5644" w:rsidRPr="00CC75AA" w:rsidRDefault="003D5644" w:rsidP="00F93460">
      <w:pPr>
        <w:spacing w:line="360" w:lineRule="auto"/>
        <w:ind w:firstLine="708"/>
        <w:rPr>
          <w:szCs w:val="28"/>
        </w:rPr>
      </w:pPr>
    </w:p>
    <w:p w14:paraId="3428D5D4" w14:textId="320D2AAB" w:rsidR="00F561DC" w:rsidRPr="002B6B50" w:rsidRDefault="00F561DC" w:rsidP="002B6B50">
      <w:pPr>
        <w:spacing w:line="360" w:lineRule="auto"/>
        <w:ind w:firstLine="708"/>
        <w:rPr>
          <w:b/>
          <w:bCs/>
        </w:rPr>
      </w:pPr>
      <w:r w:rsidRPr="002B6B50">
        <w:rPr>
          <w:b/>
          <w:bCs/>
        </w:rPr>
        <w:lastRenderedPageBreak/>
        <w:t xml:space="preserve">Тема 5. Инструменты </w:t>
      </w:r>
      <w:proofErr w:type="spellStart"/>
      <w:r w:rsidRPr="002B6B50">
        <w:rPr>
          <w:b/>
          <w:bCs/>
        </w:rPr>
        <w:t>скрама</w:t>
      </w:r>
      <w:proofErr w:type="spellEnd"/>
      <w:r w:rsidRPr="002B6B50">
        <w:rPr>
          <w:b/>
          <w:bCs/>
        </w:rPr>
        <w:t xml:space="preserve">. Продуктовый </w:t>
      </w:r>
      <w:proofErr w:type="spellStart"/>
      <w:r w:rsidRPr="002B6B50">
        <w:rPr>
          <w:b/>
          <w:bCs/>
        </w:rPr>
        <w:t>бэклог</w:t>
      </w:r>
      <w:proofErr w:type="spellEnd"/>
      <w:r w:rsidRPr="002B6B50">
        <w:rPr>
          <w:b/>
          <w:bCs/>
        </w:rPr>
        <w:t>.</w:t>
      </w:r>
    </w:p>
    <w:p w14:paraId="1D9FF8E4" w14:textId="556F249D" w:rsidR="00F561DC" w:rsidRDefault="00FF00A5" w:rsidP="00F93460">
      <w:pPr>
        <w:spacing w:line="360" w:lineRule="auto"/>
        <w:ind w:firstLine="708"/>
        <w:rPr>
          <w:szCs w:val="28"/>
        </w:rPr>
      </w:pPr>
      <w:r>
        <w:rPr>
          <w:szCs w:val="28"/>
        </w:rPr>
        <w:t>С</w:t>
      </w:r>
      <w:r w:rsidRPr="00FF00A5">
        <w:rPr>
          <w:szCs w:val="28"/>
        </w:rPr>
        <w:t>труктур</w:t>
      </w:r>
      <w:r>
        <w:rPr>
          <w:szCs w:val="28"/>
        </w:rPr>
        <w:t>а</w:t>
      </w:r>
      <w:r w:rsidRPr="00FF00A5">
        <w:rPr>
          <w:szCs w:val="28"/>
        </w:rPr>
        <w:t xml:space="preserve"> спринта в </w:t>
      </w:r>
      <w:proofErr w:type="spellStart"/>
      <w:r w:rsidRPr="00FF00A5">
        <w:rPr>
          <w:szCs w:val="28"/>
        </w:rPr>
        <w:t>скраме</w:t>
      </w:r>
      <w:proofErr w:type="spellEnd"/>
      <w:r w:rsidRPr="00FF00A5">
        <w:rPr>
          <w:szCs w:val="28"/>
        </w:rPr>
        <w:t xml:space="preserve"> и его ключевые этапы. </w:t>
      </w:r>
      <w:r>
        <w:rPr>
          <w:szCs w:val="28"/>
        </w:rPr>
        <w:t>И</w:t>
      </w:r>
      <w:r w:rsidRPr="00FF00A5">
        <w:rPr>
          <w:szCs w:val="28"/>
        </w:rPr>
        <w:t xml:space="preserve">сточники гипотез для формирования продуктового </w:t>
      </w:r>
      <w:proofErr w:type="spellStart"/>
      <w:r w:rsidRPr="00FF00A5">
        <w:rPr>
          <w:szCs w:val="28"/>
        </w:rPr>
        <w:t>бэклога</w:t>
      </w:r>
      <w:proofErr w:type="spellEnd"/>
      <w:r w:rsidRPr="00FF00A5">
        <w:rPr>
          <w:szCs w:val="28"/>
        </w:rPr>
        <w:t xml:space="preserve">. </w:t>
      </w:r>
      <w:r>
        <w:rPr>
          <w:szCs w:val="28"/>
        </w:rPr>
        <w:t>Т</w:t>
      </w:r>
      <w:r w:rsidRPr="00FF00A5">
        <w:rPr>
          <w:szCs w:val="28"/>
        </w:rPr>
        <w:t xml:space="preserve">ехники </w:t>
      </w:r>
      <w:proofErr w:type="spellStart"/>
      <w:r w:rsidRPr="00FF00A5">
        <w:rPr>
          <w:szCs w:val="28"/>
        </w:rPr>
        <w:t>приоритизации</w:t>
      </w:r>
      <w:proofErr w:type="spellEnd"/>
      <w:r w:rsidRPr="00FF00A5">
        <w:rPr>
          <w:szCs w:val="28"/>
        </w:rPr>
        <w:t xml:space="preserve"> </w:t>
      </w:r>
      <w:proofErr w:type="spellStart"/>
      <w:r w:rsidRPr="00FF00A5">
        <w:rPr>
          <w:szCs w:val="28"/>
        </w:rPr>
        <w:t>бэклога</w:t>
      </w:r>
      <w:proofErr w:type="spellEnd"/>
      <w:r w:rsidRPr="00FF00A5">
        <w:rPr>
          <w:szCs w:val="28"/>
        </w:rPr>
        <w:t xml:space="preserve"> (</w:t>
      </w:r>
      <w:proofErr w:type="spellStart"/>
      <w:r w:rsidRPr="00FF00A5">
        <w:rPr>
          <w:szCs w:val="28"/>
        </w:rPr>
        <w:t>MoSCoW</w:t>
      </w:r>
      <w:proofErr w:type="spellEnd"/>
      <w:r w:rsidRPr="00FF00A5">
        <w:rPr>
          <w:szCs w:val="28"/>
        </w:rPr>
        <w:t>, RICE</w:t>
      </w:r>
      <w:r>
        <w:rPr>
          <w:szCs w:val="28"/>
        </w:rPr>
        <w:t xml:space="preserve"> и т.д.</w:t>
      </w:r>
      <w:r w:rsidRPr="00FF00A5">
        <w:rPr>
          <w:szCs w:val="28"/>
        </w:rPr>
        <w:t>). Разработ</w:t>
      </w:r>
      <w:r>
        <w:rPr>
          <w:szCs w:val="28"/>
        </w:rPr>
        <w:t>ка</w:t>
      </w:r>
      <w:r w:rsidRPr="00FF00A5">
        <w:rPr>
          <w:szCs w:val="28"/>
        </w:rPr>
        <w:t xml:space="preserve"> </w:t>
      </w:r>
      <w:proofErr w:type="spellStart"/>
      <w:r w:rsidRPr="00FF00A5">
        <w:rPr>
          <w:szCs w:val="28"/>
        </w:rPr>
        <w:t>User</w:t>
      </w:r>
      <w:proofErr w:type="spellEnd"/>
      <w:r w:rsidRPr="00FF00A5">
        <w:rPr>
          <w:szCs w:val="28"/>
        </w:rPr>
        <w:t xml:space="preserve"> </w:t>
      </w:r>
      <w:proofErr w:type="spellStart"/>
      <w:r w:rsidRPr="00FF00A5">
        <w:rPr>
          <w:szCs w:val="28"/>
        </w:rPr>
        <w:t>Story</w:t>
      </w:r>
      <w:proofErr w:type="spellEnd"/>
      <w:r w:rsidRPr="00FF00A5">
        <w:rPr>
          <w:szCs w:val="28"/>
        </w:rPr>
        <w:t xml:space="preserve"> </w:t>
      </w:r>
      <w:proofErr w:type="spellStart"/>
      <w:r w:rsidRPr="00FF00A5">
        <w:rPr>
          <w:szCs w:val="28"/>
        </w:rPr>
        <w:t>Mapping</w:t>
      </w:r>
      <w:proofErr w:type="spellEnd"/>
      <w:r w:rsidRPr="00FF00A5">
        <w:rPr>
          <w:szCs w:val="28"/>
        </w:rPr>
        <w:t xml:space="preserve"> для выбранного продукт</w:t>
      </w:r>
      <w:r>
        <w:rPr>
          <w:szCs w:val="28"/>
        </w:rPr>
        <w:t>а</w:t>
      </w:r>
      <w:r w:rsidRPr="00FF00A5">
        <w:rPr>
          <w:szCs w:val="28"/>
        </w:rPr>
        <w:t xml:space="preserve">. </w:t>
      </w:r>
      <w:r>
        <w:rPr>
          <w:szCs w:val="28"/>
        </w:rPr>
        <w:t>М</w:t>
      </w:r>
      <w:r w:rsidRPr="00FF00A5">
        <w:rPr>
          <w:szCs w:val="28"/>
        </w:rPr>
        <w:t xml:space="preserve">етоды оценивания задач (например, </w:t>
      </w:r>
      <w:proofErr w:type="spellStart"/>
      <w:r w:rsidRPr="00FF00A5">
        <w:rPr>
          <w:szCs w:val="28"/>
        </w:rPr>
        <w:t>Planning</w:t>
      </w:r>
      <w:proofErr w:type="spellEnd"/>
      <w:r w:rsidRPr="00FF00A5">
        <w:rPr>
          <w:szCs w:val="28"/>
        </w:rPr>
        <w:t xml:space="preserve"> </w:t>
      </w:r>
      <w:proofErr w:type="spellStart"/>
      <w:r w:rsidRPr="00FF00A5">
        <w:rPr>
          <w:szCs w:val="28"/>
        </w:rPr>
        <w:t>Poker</w:t>
      </w:r>
      <w:proofErr w:type="spellEnd"/>
      <w:r w:rsidRPr="00FF00A5">
        <w:rPr>
          <w:szCs w:val="28"/>
        </w:rPr>
        <w:t xml:space="preserve">) в </w:t>
      </w:r>
      <w:proofErr w:type="spellStart"/>
      <w:r w:rsidRPr="00FF00A5">
        <w:rPr>
          <w:szCs w:val="28"/>
        </w:rPr>
        <w:t>бэклоге</w:t>
      </w:r>
      <w:proofErr w:type="spellEnd"/>
      <w:r w:rsidR="00F561DC" w:rsidRPr="006A1BDB">
        <w:rPr>
          <w:szCs w:val="28"/>
        </w:rPr>
        <w:t>.</w:t>
      </w:r>
    </w:p>
    <w:p w14:paraId="5A8DF1C8" w14:textId="77777777" w:rsidR="002F1264" w:rsidRPr="00CC75AA" w:rsidRDefault="002F1264" w:rsidP="00F93460">
      <w:pPr>
        <w:spacing w:line="360" w:lineRule="auto"/>
        <w:ind w:firstLine="708"/>
        <w:rPr>
          <w:szCs w:val="28"/>
        </w:rPr>
      </w:pPr>
    </w:p>
    <w:p w14:paraId="0526ED1D" w14:textId="75BFA544" w:rsidR="009700D7" w:rsidRPr="009700D7" w:rsidRDefault="00897499" w:rsidP="002F1264">
      <w:pPr>
        <w:pStyle w:val="2"/>
      </w:pPr>
      <w:bookmarkStart w:id="10" w:name="_Toc197692990"/>
      <w:r w:rsidRPr="00BA337D">
        <w:t xml:space="preserve">5.2. </w:t>
      </w:r>
      <w:proofErr w:type="spellStart"/>
      <w:r w:rsidRPr="00BA337D">
        <w:t>Учебно</w:t>
      </w:r>
      <w:proofErr w:type="spellEnd"/>
      <w:r w:rsidRPr="00BA337D">
        <w:t>–тематический план</w:t>
      </w:r>
      <w:bookmarkEnd w:id="10"/>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13"/>
        <w:gridCol w:w="906"/>
        <w:gridCol w:w="995"/>
        <w:gridCol w:w="992"/>
        <w:gridCol w:w="1416"/>
        <w:gridCol w:w="1278"/>
        <w:gridCol w:w="1983"/>
      </w:tblGrid>
      <w:tr w:rsidR="00A17926" w:rsidRPr="00A17926" w14:paraId="15AD6445" w14:textId="77777777" w:rsidTr="002F1264">
        <w:tc>
          <w:tcPr>
            <w:tcW w:w="242" w:type="pct"/>
            <w:vMerge w:val="restart"/>
            <w:tcBorders>
              <w:top w:val="single" w:sz="4" w:space="0" w:color="auto"/>
              <w:left w:val="single" w:sz="4" w:space="0" w:color="auto"/>
              <w:bottom w:val="single" w:sz="4" w:space="0" w:color="auto"/>
              <w:right w:val="single" w:sz="4" w:space="0" w:color="auto"/>
            </w:tcBorders>
            <w:vAlign w:val="center"/>
            <w:hideMark/>
          </w:tcPr>
          <w:p w14:paraId="0925735C" w14:textId="77777777" w:rsidR="00A17926" w:rsidRPr="00A17926" w:rsidRDefault="00A17926" w:rsidP="00217DF7">
            <w:pPr>
              <w:widowControl/>
              <w:suppressAutoHyphens/>
              <w:autoSpaceDE/>
              <w:autoSpaceDN/>
              <w:adjustRightInd/>
              <w:ind w:right="321"/>
              <w:rPr>
                <w:rFonts w:eastAsia="Calibri" w:cs="Calibri"/>
                <w:color w:val="000000"/>
                <w:sz w:val="24"/>
                <w:szCs w:val="24"/>
              </w:rPr>
            </w:pPr>
            <w:r w:rsidRPr="00A17926">
              <w:rPr>
                <w:rFonts w:eastAsia="Calibri" w:cs="Calibri"/>
                <w:color w:val="000000"/>
                <w:sz w:val="24"/>
                <w:szCs w:val="24"/>
              </w:rPr>
              <w:t>№</w:t>
            </w:r>
          </w:p>
          <w:p w14:paraId="7CC757FA" w14:textId="77777777" w:rsidR="00A17926" w:rsidRPr="00A17926" w:rsidRDefault="00A17926" w:rsidP="00217DF7">
            <w:pPr>
              <w:widowControl/>
              <w:suppressAutoHyphens/>
              <w:autoSpaceDE/>
              <w:autoSpaceDN/>
              <w:adjustRightInd/>
              <w:ind w:right="36"/>
              <w:rPr>
                <w:rFonts w:eastAsia="Calibri" w:cs="Calibri"/>
                <w:color w:val="000000"/>
                <w:sz w:val="24"/>
                <w:szCs w:val="24"/>
              </w:rPr>
            </w:pPr>
            <w:r w:rsidRPr="00A17926">
              <w:rPr>
                <w:rFonts w:eastAsia="Calibri" w:cs="Calibri"/>
                <w:color w:val="000000"/>
                <w:sz w:val="24"/>
                <w:szCs w:val="24"/>
              </w:rPr>
              <w:t>п/п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0686FD92" w14:textId="77777777" w:rsidR="00A17926" w:rsidRPr="00A17926" w:rsidRDefault="00A17926" w:rsidP="00217DF7">
            <w:pPr>
              <w:widowControl/>
              <w:suppressAutoHyphens/>
              <w:autoSpaceDE/>
              <w:autoSpaceDN/>
              <w:adjustRightInd/>
              <w:rPr>
                <w:rFonts w:eastAsia="Calibri" w:cs="Calibri"/>
                <w:color w:val="000000"/>
                <w:sz w:val="24"/>
                <w:szCs w:val="24"/>
              </w:rPr>
            </w:pPr>
          </w:p>
          <w:p w14:paraId="03BA8550" w14:textId="77777777"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Наименование тем (разделов) дисциплины</w:t>
            </w:r>
          </w:p>
        </w:tc>
        <w:tc>
          <w:tcPr>
            <w:tcW w:w="2663" w:type="pct"/>
            <w:gridSpan w:val="5"/>
            <w:tcBorders>
              <w:top w:val="single" w:sz="4" w:space="0" w:color="auto"/>
              <w:left w:val="single" w:sz="4" w:space="0" w:color="auto"/>
              <w:bottom w:val="single" w:sz="4" w:space="0" w:color="auto"/>
              <w:right w:val="single" w:sz="4" w:space="0" w:color="auto"/>
            </w:tcBorders>
            <w:vAlign w:val="center"/>
            <w:hideMark/>
          </w:tcPr>
          <w:p w14:paraId="2598F52D" w14:textId="77777777"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Трудоёмкость в часах</w:t>
            </w:r>
          </w:p>
        </w:tc>
        <w:tc>
          <w:tcPr>
            <w:tcW w:w="945" w:type="pct"/>
            <w:vMerge w:val="restart"/>
            <w:tcBorders>
              <w:top w:val="single" w:sz="4" w:space="0" w:color="auto"/>
              <w:left w:val="single" w:sz="4" w:space="0" w:color="auto"/>
              <w:right w:val="single" w:sz="4" w:space="0" w:color="auto"/>
            </w:tcBorders>
            <w:vAlign w:val="center"/>
            <w:hideMark/>
          </w:tcPr>
          <w:p w14:paraId="78029224" w14:textId="77777777" w:rsidR="00A17926" w:rsidRPr="00A17926" w:rsidRDefault="00A17926" w:rsidP="00974B9F">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Формы текущего контроля успеваемости</w:t>
            </w:r>
          </w:p>
        </w:tc>
      </w:tr>
      <w:tr w:rsidR="00A17926" w:rsidRPr="00A17926" w14:paraId="6538A0F0" w14:textId="77777777" w:rsidTr="002F1264">
        <w:tc>
          <w:tcPr>
            <w:tcW w:w="242" w:type="pct"/>
            <w:vMerge/>
            <w:tcBorders>
              <w:top w:val="single" w:sz="4" w:space="0" w:color="auto"/>
              <w:left w:val="single" w:sz="4" w:space="0" w:color="auto"/>
              <w:bottom w:val="single" w:sz="4" w:space="0" w:color="auto"/>
              <w:right w:val="single" w:sz="4" w:space="0" w:color="auto"/>
            </w:tcBorders>
            <w:vAlign w:val="center"/>
            <w:hideMark/>
          </w:tcPr>
          <w:p w14:paraId="37EC61D7" w14:textId="77777777" w:rsidR="00A17926" w:rsidRPr="00A17926" w:rsidRDefault="00A17926" w:rsidP="00217DF7">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0272467B" w14:textId="77777777" w:rsidR="00A17926" w:rsidRPr="00A17926" w:rsidRDefault="00A17926" w:rsidP="00217DF7">
            <w:pPr>
              <w:widowControl/>
              <w:autoSpaceDE/>
              <w:autoSpaceDN/>
              <w:adjustRightInd/>
              <w:rPr>
                <w:rFonts w:eastAsia="Calibri" w:cs="Calibri"/>
                <w:b/>
                <w:color w:val="000000"/>
                <w:sz w:val="24"/>
                <w:szCs w:val="24"/>
              </w:rPr>
            </w:pP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14:paraId="75069A32" w14:textId="77777777" w:rsidR="00A17926" w:rsidRPr="00A17926" w:rsidRDefault="00A17926" w:rsidP="00217DF7">
            <w:pPr>
              <w:widowControl/>
              <w:suppressAutoHyphens/>
              <w:autoSpaceDE/>
              <w:autoSpaceDN/>
              <w:adjustRightInd/>
              <w:rPr>
                <w:rFonts w:eastAsia="Calibri" w:cs="Calibri"/>
                <w:b/>
                <w:color w:val="000000"/>
                <w:sz w:val="24"/>
                <w:szCs w:val="24"/>
              </w:rPr>
            </w:pPr>
            <w:r w:rsidRPr="00A17926">
              <w:rPr>
                <w:rFonts w:eastAsia="Calibri" w:cs="Calibri"/>
                <w:b/>
                <w:color w:val="000000"/>
                <w:sz w:val="24"/>
                <w:szCs w:val="24"/>
              </w:rPr>
              <w:t xml:space="preserve">Всего </w:t>
            </w:r>
          </w:p>
        </w:tc>
        <w:tc>
          <w:tcPr>
            <w:tcW w:w="1622" w:type="pct"/>
            <w:gridSpan w:val="3"/>
            <w:tcBorders>
              <w:top w:val="single" w:sz="4" w:space="0" w:color="auto"/>
              <w:left w:val="single" w:sz="4" w:space="0" w:color="auto"/>
              <w:bottom w:val="single" w:sz="4" w:space="0" w:color="auto"/>
              <w:right w:val="single" w:sz="4" w:space="0" w:color="auto"/>
            </w:tcBorders>
            <w:vAlign w:val="center"/>
            <w:hideMark/>
          </w:tcPr>
          <w:p w14:paraId="4A0CEA42" w14:textId="0509B2D4" w:rsidR="00A17926" w:rsidRPr="00A17926" w:rsidRDefault="00ED4DE5" w:rsidP="00217DF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A17926" w:rsidRPr="00A17926">
              <w:rPr>
                <w:rFonts w:eastAsia="Calibri" w:cs="Calibri"/>
                <w:b/>
                <w:color w:val="000000"/>
                <w:sz w:val="24"/>
                <w:szCs w:val="24"/>
              </w:rPr>
              <w:t>Контактная работа -</w:t>
            </w:r>
          </w:p>
          <w:p w14:paraId="1956753E" w14:textId="630821FE"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24DC867E" w14:textId="77777777" w:rsidR="00A17926" w:rsidRPr="006A1BDB" w:rsidRDefault="00A17926" w:rsidP="006A1BDB">
            <w:pPr>
              <w:widowControl/>
              <w:suppressAutoHyphens/>
              <w:autoSpaceDE/>
              <w:autoSpaceDN/>
              <w:adjustRightInd/>
              <w:jc w:val="center"/>
              <w:rPr>
                <w:rFonts w:eastAsia="Calibri" w:cs="Calibri"/>
                <w:b/>
                <w:color w:val="000000"/>
                <w:sz w:val="24"/>
                <w:szCs w:val="24"/>
              </w:rPr>
            </w:pPr>
            <w:r w:rsidRPr="006A1BDB">
              <w:rPr>
                <w:rFonts w:eastAsia="Calibri" w:cs="Calibri"/>
                <w:b/>
                <w:color w:val="000000"/>
                <w:sz w:val="24"/>
                <w:szCs w:val="24"/>
              </w:rPr>
              <w:t>Самостоятельная работа</w:t>
            </w:r>
          </w:p>
        </w:tc>
        <w:tc>
          <w:tcPr>
            <w:tcW w:w="945" w:type="pct"/>
            <w:vMerge/>
            <w:tcBorders>
              <w:left w:val="single" w:sz="4" w:space="0" w:color="auto"/>
              <w:right w:val="single" w:sz="4" w:space="0" w:color="auto"/>
            </w:tcBorders>
            <w:vAlign w:val="center"/>
            <w:hideMark/>
          </w:tcPr>
          <w:p w14:paraId="3B2067BD" w14:textId="77777777" w:rsidR="00A17926" w:rsidRPr="00A17926" w:rsidRDefault="00A17926" w:rsidP="00217DF7">
            <w:pPr>
              <w:widowControl/>
              <w:autoSpaceDE/>
              <w:autoSpaceDN/>
              <w:adjustRightInd/>
              <w:rPr>
                <w:rFonts w:eastAsia="Calibri" w:cs="Calibri"/>
                <w:b/>
                <w:color w:val="000000"/>
                <w:sz w:val="24"/>
                <w:szCs w:val="24"/>
              </w:rPr>
            </w:pPr>
          </w:p>
        </w:tc>
      </w:tr>
      <w:tr w:rsidR="006A1BDB" w:rsidRPr="00A17926" w14:paraId="567CBEE6" w14:textId="77777777" w:rsidTr="002F1264">
        <w:trPr>
          <w:trHeight w:val="463"/>
        </w:trPr>
        <w:tc>
          <w:tcPr>
            <w:tcW w:w="242" w:type="pct"/>
            <w:vMerge/>
            <w:tcBorders>
              <w:top w:val="single" w:sz="4" w:space="0" w:color="auto"/>
              <w:left w:val="single" w:sz="4" w:space="0" w:color="auto"/>
              <w:bottom w:val="single" w:sz="4" w:space="0" w:color="auto"/>
              <w:right w:val="single" w:sz="4" w:space="0" w:color="auto"/>
            </w:tcBorders>
            <w:vAlign w:val="center"/>
            <w:hideMark/>
          </w:tcPr>
          <w:p w14:paraId="48830AE0" w14:textId="77777777" w:rsidR="00A17926" w:rsidRPr="00A17926" w:rsidRDefault="00A17926" w:rsidP="00217DF7">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66451E98" w14:textId="77777777" w:rsidR="00A17926" w:rsidRPr="00A17926" w:rsidRDefault="00A17926" w:rsidP="00217DF7">
            <w:pPr>
              <w:widowControl/>
              <w:autoSpaceDE/>
              <w:autoSpaceDN/>
              <w:adjustRightInd/>
              <w:rPr>
                <w:rFonts w:eastAsia="Calibri" w:cs="Calibri"/>
                <w:b/>
                <w:color w:val="000000"/>
                <w:sz w:val="24"/>
                <w:szCs w:val="24"/>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04B3AAA7" w14:textId="77777777" w:rsidR="00A17926" w:rsidRPr="00A17926" w:rsidRDefault="00A17926" w:rsidP="00217DF7">
            <w:pPr>
              <w:widowControl/>
              <w:autoSpaceDE/>
              <w:autoSpaceDN/>
              <w:adjustRightInd/>
              <w:rPr>
                <w:rFonts w:eastAsia="Calibri" w:cs="Calibri"/>
                <w:color w:val="000000"/>
                <w:sz w:val="24"/>
                <w:szCs w:val="24"/>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7BA67EB0" w14:textId="5A820C57"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Об</w:t>
            </w:r>
            <w:r w:rsidR="006A1BDB">
              <w:rPr>
                <w:rFonts w:eastAsia="Calibri" w:cs="Calibri"/>
                <w:color w:val="000000"/>
                <w:sz w:val="24"/>
                <w:szCs w:val="24"/>
              </w:rPr>
              <w:t>щая,</w:t>
            </w:r>
          </w:p>
          <w:p w14:paraId="3D5724B7" w14:textId="67530DDB"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 xml:space="preserve">в </w:t>
            </w:r>
            <w:proofErr w:type="spellStart"/>
            <w:r w:rsidRPr="00A17926">
              <w:rPr>
                <w:rFonts w:eastAsia="Calibri" w:cs="Calibri"/>
                <w:color w:val="000000"/>
                <w:sz w:val="24"/>
                <w:szCs w:val="24"/>
              </w:rPr>
              <w:t>т.ч</w:t>
            </w:r>
            <w:proofErr w:type="spellEnd"/>
            <w:r w:rsidRPr="00A17926">
              <w:rPr>
                <w:rFonts w:eastAsia="Calibri" w:cs="Calibri"/>
                <w:color w:val="000000"/>
                <w:sz w:val="24"/>
                <w:szCs w:val="24"/>
              </w:rPr>
              <w:t>.:</w:t>
            </w:r>
          </w:p>
        </w:tc>
        <w:tc>
          <w:tcPr>
            <w:tcW w:w="473" w:type="pct"/>
            <w:tcBorders>
              <w:top w:val="single" w:sz="4" w:space="0" w:color="auto"/>
              <w:left w:val="single" w:sz="4" w:space="0" w:color="auto"/>
              <w:bottom w:val="single" w:sz="4" w:space="0" w:color="auto"/>
              <w:right w:val="single" w:sz="4" w:space="0" w:color="auto"/>
            </w:tcBorders>
            <w:vAlign w:val="center"/>
            <w:hideMark/>
          </w:tcPr>
          <w:p w14:paraId="53286735" w14:textId="7601D58C"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Лек</w:t>
            </w:r>
            <w:r w:rsidR="006A1BDB">
              <w:rPr>
                <w:rFonts w:eastAsia="Calibri" w:cs="Calibri"/>
                <w:color w:val="000000"/>
                <w:sz w:val="24"/>
                <w:szCs w:val="24"/>
              </w:rPr>
              <w:t>ции</w:t>
            </w:r>
          </w:p>
          <w:p w14:paraId="500C3737" w14:textId="290F6A05" w:rsidR="00A17926" w:rsidRPr="00A17926" w:rsidRDefault="00A17926" w:rsidP="00217DF7">
            <w:pPr>
              <w:widowControl/>
              <w:suppressAutoHyphens/>
              <w:autoSpaceDE/>
              <w:autoSpaceDN/>
              <w:adjustRightInd/>
              <w:rPr>
                <w:rFonts w:eastAsia="Calibri" w:cs="Calibri"/>
                <w:color w:val="000000"/>
                <w:sz w:val="24"/>
                <w:szCs w:val="24"/>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7FAF2672" w14:textId="3CE8B9BA"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Семинары,</w:t>
            </w:r>
            <w:r w:rsidR="006A1BDB">
              <w:rPr>
                <w:rFonts w:eastAsia="Calibri" w:cs="Calibri"/>
                <w:color w:val="000000"/>
                <w:sz w:val="24"/>
                <w:szCs w:val="24"/>
              </w:rPr>
              <w:t xml:space="preserve"> практические</w:t>
            </w:r>
            <w:r w:rsidRPr="00A17926">
              <w:rPr>
                <w:rFonts w:eastAsia="Calibri" w:cs="Calibri"/>
                <w:color w:val="000000"/>
                <w:sz w:val="24"/>
                <w:szCs w:val="24"/>
              </w:rPr>
              <w:t xml:space="preserve"> занятия</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7D62F213" w14:textId="77777777" w:rsidR="00A17926" w:rsidRPr="00A17926" w:rsidRDefault="00A17926" w:rsidP="00217DF7">
            <w:pPr>
              <w:widowControl/>
              <w:autoSpaceDE/>
              <w:autoSpaceDN/>
              <w:adjustRightInd/>
              <w:rPr>
                <w:rFonts w:eastAsia="Calibri" w:cs="Calibri"/>
                <w:b/>
                <w:color w:val="000000"/>
                <w:sz w:val="24"/>
                <w:szCs w:val="24"/>
              </w:rPr>
            </w:pPr>
          </w:p>
        </w:tc>
        <w:tc>
          <w:tcPr>
            <w:tcW w:w="945" w:type="pct"/>
            <w:vMerge/>
            <w:tcBorders>
              <w:left w:val="single" w:sz="4" w:space="0" w:color="auto"/>
              <w:bottom w:val="single" w:sz="4" w:space="0" w:color="auto"/>
              <w:right w:val="single" w:sz="4" w:space="0" w:color="auto"/>
            </w:tcBorders>
            <w:vAlign w:val="center"/>
            <w:hideMark/>
          </w:tcPr>
          <w:p w14:paraId="57EDBD1C" w14:textId="77777777" w:rsidR="00A17926" w:rsidRPr="00A17926" w:rsidRDefault="00A17926" w:rsidP="00217DF7">
            <w:pPr>
              <w:widowControl/>
              <w:autoSpaceDE/>
              <w:autoSpaceDN/>
              <w:adjustRightInd/>
              <w:rPr>
                <w:rFonts w:eastAsia="Calibri" w:cs="Calibri"/>
                <w:b/>
                <w:color w:val="000000"/>
                <w:sz w:val="24"/>
                <w:szCs w:val="24"/>
              </w:rPr>
            </w:pPr>
          </w:p>
        </w:tc>
      </w:tr>
      <w:tr w:rsidR="006A1BDB" w:rsidRPr="00A17926" w14:paraId="534389C9" w14:textId="77777777" w:rsidTr="002F1264">
        <w:tc>
          <w:tcPr>
            <w:tcW w:w="242" w:type="pct"/>
            <w:tcBorders>
              <w:top w:val="single" w:sz="4" w:space="0" w:color="auto"/>
              <w:left w:val="single" w:sz="4" w:space="0" w:color="auto"/>
              <w:bottom w:val="single" w:sz="4" w:space="0" w:color="auto"/>
              <w:right w:val="single" w:sz="4" w:space="0" w:color="auto"/>
            </w:tcBorders>
            <w:vAlign w:val="center"/>
          </w:tcPr>
          <w:p w14:paraId="0AB474B2"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tcPr>
          <w:p w14:paraId="47ED7CCC" w14:textId="2907B2CC" w:rsidR="00AE73A8" w:rsidRPr="00824986" w:rsidRDefault="00FF00A5" w:rsidP="00236667">
            <w:pPr>
              <w:widowControl/>
              <w:tabs>
                <w:tab w:val="right" w:pos="9356"/>
              </w:tabs>
              <w:suppressAutoHyphens/>
              <w:autoSpaceDE/>
              <w:autoSpaceDN/>
              <w:adjustRightInd/>
              <w:rPr>
                <w:rFonts w:eastAsia="Calibri"/>
                <w:color w:val="000000"/>
                <w:sz w:val="24"/>
                <w:szCs w:val="24"/>
              </w:rPr>
            </w:pPr>
            <w:r w:rsidRPr="00824986">
              <w:rPr>
                <w:rFonts w:eastAsia="Georgia"/>
                <w:sz w:val="24"/>
                <w:szCs w:val="24"/>
              </w:rPr>
              <w:t xml:space="preserve">Основы дизайна. </w:t>
            </w:r>
            <w:proofErr w:type="spellStart"/>
            <w:r w:rsidRPr="00824986">
              <w:rPr>
                <w:rFonts w:eastAsia="Georgia"/>
                <w:sz w:val="24"/>
                <w:szCs w:val="24"/>
              </w:rPr>
              <w:t>User</w:t>
            </w:r>
            <w:proofErr w:type="spellEnd"/>
            <w:r w:rsidRPr="00824986">
              <w:rPr>
                <w:rFonts w:eastAsia="Georgia"/>
                <w:sz w:val="24"/>
                <w:szCs w:val="24"/>
              </w:rPr>
              <w:t xml:space="preserve"> </w:t>
            </w:r>
            <w:proofErr w:type="spellStart"/>
            <w:r w:rsidRPr="00824986">
              <w:rPr>
                <w:rFonts w:eastAsia="Georgia"/>
                <w:sz w:val="24"/>
                <w:szCs w:val="24"/>
              </w:rPr>
              <w:t>Flow</w:t>
            </w:r>
            <w:proofErr w:type="spellEnd"/>
            <w:r w:rsidRPr="00824986">
              <w:rPr>
                <w:rFonts w:eastAsia="Georgia"/>
                <w:sz w:val="24"/>
                <w:szCs w:val="24"/>
              </w:rPr>
              <w:t>.</w:t>
            </w:r>
          </w:p>
        </w:tc>
        <w:tc>
          <w:tcPr>
            <w:tcW w:w="432" w:type="pct"/>
            <w:tcBorders>
              <w:top w:val="single" w:sz="4" w:space="0" w:color="auto"/>
              <w:left w:val="single" w:sz="4" w:space="0" w:color="auto"/>
              <w:bottom w:val="single" w:sz="4" w:space="0" w:color="auto"/>
              <w:right w:val="single" w:sz="4" w:space="0" w:color="auto"/>
            </w:tcBorders>
            <w:vAlign w:val="center"/>
          </w:tcPr>
          <w:p w14:paraId="7CD9776C" w14:textId="06EAFCA7" w:rsidR="00236667" w:rsidRPr="00A17926" w:rsidRDefault="00824986" w:rsidP="001325F3">
            <w:pPr>
              <w:widowControl/>
              <w:autoSpaceDE/>
              <w:autoSpaceDN/>
              <w:adjustRightInd/>
              <w:jc w:val="center"/>
              <w:rPr>
                <w:rFonts w:eastAsia="Calibri"/>
                <w:color w:val="000000"/>
                <w:sz w:val="24"/>
                <w:szCs w:val="24"/>
              </w:rPr>
            </w:pPr>
            <w:r>
              <w:rPr>
                <w:rFonts w:eastAsia="Calibri"/>
                <w:color w:val="000000"/>
                <w:sz w:val="24"/>
                <w:szCs w:val="24"/>
              </w:rPr>
              <w:t>43</w:t>
            </w:r>
          </w:p>
        </w:tc>
        <w:tc>
          <w:tcPr>
            <w:tcW w:w="474" w:type="pct"/>
            <w:tcBorders>
              <w:top w:val="single" w:sz="4" w:space="0" w:color="auto"/>
              <w:left w:val="single" w:sz="4" w:space="0" w:color="auto"/>
              <w:bottom w:val="single" w:sz="4" w:space="0" w:color="auto"/>
              <w:right w:val="single" w:sz="4" w:space="0" w:color="auto"/>
            </w:tcBorders>
            <w:vAlign w:val="center"/>
          </w:tcPr>
          <w:p w14:paraId="3DC757DB" w14:textId="37B14BE1" w:rsidR="00236667" w:rsidRPr="00A17926" w:rsidRDefault="00824986" w:rsidP="0023666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73" w:type="pct"/>
            <w:tcBorders>
              <w:top w:val="single" w:sz="4" w:space="0" w:color="auto"/>
              <w:left w:val="single" w:sz="4" w:space="0" w:color="auto"/>
              <w:bottom w:val="single" w:sz="4" w:space="0" w:color="auto"/>
              <w:right w:val="single" w:sz="4" w:space="0" w:color="auto"/>
            </w:tcBorders>
            <w:vAlign w:val="center"/>
          </w:tcPr>
          <w:p w14:paraId="23823C82" w14:textId="60374368" w:rsidR="00236667" w:rsidRPr="00A17926" w:rsidRDefault="0082498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565819CC" w14:textId="4321E0EC" w:rsidR="00236667" w:rsidRPr="00920BEA" w:rsidRDefault="00824986" w:rsidP="0023666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8" w:type="pct"/>
            <w:tcBorders>
              <w:top w:val="single" w:sz="4" w:space="0" w:color="auto"/>
              <w:left w:val="single" w:sz="4" w:space="0" w:color="auto"/>
              <w:bottom w:val="single" w:sz="4" w:space="0" w:color="auto"/>
              <w:right w:val="single" w:sz="4" w:space="0" w:color="auto"/>
            </w:tcBorders>
            <w:vAlign w:val="center"/>
          </w:tcPr>
          <w:p w14:paraId="0CE28765" w14:textId="118F1204" w:rsidR="00236667" w:rsidRPr="00A17926" w:rsidRDefault="00824986" w:rsidP="00236667">
            <w:pPr>
              <w:widowControl/>
              <w:suppressAutoHyphens/>
              <w:autoSpaceDE/>
              <w:autoSpaceDN/>
              <w:adjustRightInd/>
              <w:jc w:val="center"/>
              <w:rPr>
                <w:rFonts w:eastAsia="Calibri"/>
                <w:color w:val="000000"/>
                <w:sz w:val="24"/>
                <w:szCs w:val="24"/>
              </w:rPr>
            </w:pPr>
            <w:r>
              <w:rPr>
                <w:rFonts w:eastAsia="Calibri"/>
                <w:color w:val="000000"/>
                <w:sz w:val="24"/>
                <w:szCs w:val="24"/>
              </w:rPr>
              <w:t>35</w:t>
            </w:r>
          </w:p>
        </w:tc>
        <w:tc>
          <w:tcPr>
            <w:tcW w:w="945" w:type="pct"/>
            <w:vMerge w:val="restart"/>
            <w:tcBorders>
              <w:top w:val="single" w:sz="4" w:space="0" w:color="auto"/>
              <w:left w:val="single" w:sz="4" w:space="0" w:color="auto"/>
              <w:right w:val="single" w:sz="4" w:space="0" w:color="auto"/>
            </w:tcBorders>
            <w:vAlign w:val="center"/>
            <w:hideMark/>
          </w:tcPr>
          <w:p w14:paraId="6970F0D3" w14:textId="3A1E5677" w:rsidR="00236667" w:rsidRPr="00FF00A5" w:rsidRDefault="00FF00A5" w:rsidP="00236667">
            <w:pPr>
              <w:widowControl/>
              <w:suppressAutoHyphens/>
              <w:autoSpaceDE/>
              <w:autoSpaceDN/>
              <w:adjustRightInd/>
              <w:rPr>
                <w:rFonts w:eastAsia="Calibri" w:cs="Calibri"/>
                <w:color w:val="000000"/>
                <w:sz w:val="24"/>
                <w:szCs w:val="24"/>
              </w:rPr>
            </w:pPr>
            <w:r>
              <w:rPr>
                <w:rFonts w:eastAsia="Calibri" w:cs="Calibri"/>
                <w:color w:val="000000"/>
                <w:sz w:val="24"/>
                <w:szCs w:val="24"/>
              </w:rPr>
              <w:t>Дискуссионное о</w:t>
            </w:r>
            <w:r w:rsidR="00236667" w:rsidRPr="00FF00A5">
              <w:rPr>
                <w:rFonts w:eastAsia="Calibri" w:cs="Calibri"/>
                <w:color w:val="000000"/>
                <w:sz w:val="24"/>
                <w:szCs w:val="24"/>
              </w:rPr>
              <w:t>бсуждение</w:t>
            </w:r>
            <w:r>
              <w:rPr>
                <w:rFonts w:eastAsia="Calibri" w:cs="Calibri"/>
                <w:color w:val="000000"/>
                <w:sz w:val="24"/>
                <w:szCs w:val="24"/>
              </w:rPr>
              <w:t xml:space="preserve">, </w:t>
            </w:r>
            <w:r w:rsidR="00236667" w:rsidRPr="00FF00A5">
              <w:rPr>
                <w:rFonts w:eastAsia="Calibri" w:cs="Calibri"/>
                <w:color w:val="000000"/>
                <w:sz w:val="24"/>
                <w:szCs w:val="24"/>
              </w:rPr>
              <w:t>выполнение</w:t>
            </w:r>
            <w:r>
              <w:rPr>
                <w:rFonts w:eastAsia="Calibri" w:cs="Calibri"/>
                <w:color w:val="000000"/>
                <w:sz w:val="24"/>
                <w:szCs w:val="24"/>
              </w:rPr>
              <w:t xml:space="preserve"> и защита практических заданий</w:t>
            </w:r>
          </w:p>
          <w:p w14:paraId="2CD3C544" w14:textId="2C465B71" w:rsidR="00236667" w:rsidRPr="00FF00A5" w:rsidRDefault="00236667" w:rsidP="00236667">
            <w:pPr>
              <w:suppressAutoHyphens/>
              <w:rPr>
                <w:rFonts w:eastAsia="Calibri" w:cs="Calibri"/>
                <w:color w:val="000000"/>
                <w:sz w:val="24"/>
                <w:szCs w:val="24"/>
              </w:rPr>
            </w:pPr>
          </w:p>
        </w:tc>
      </w:tr>
      <w:tr w:rsidR="006A1BDB" w:rsidRPr="00A17926" w14:paraId="1F7A319D" w14:textId="77777777" w:rsidTr="002F1264">
        <w:tc>
          <w:tcPr>
            <w:tcW w:w="242" w:type="pct"/>
            <w:tcBorders>
              <w:top w:val="single" w:sz="4" w:space="0" w:color="auto"/>
              <w:left w:val="single" w:sz="4" w:space="0" w:color="auto"/>
              <w:bottom w:val="single" w:sz="4" w:space="0" w:color="auto"/>
              <w:right w:val="single" w:sz="4" w:space="0" w:color="auto"/>
            </w:tcBorders>
            <w:vAlign w:val="center"/>
          </w:tcPr>
          <w:p w14:paraId="6109B3D1"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tcPr>
          <w:p w14:paraId="4C4443EC" w14:textId="71422912" w:rsidR="00236667" w:rsidRPr="00824986" w:rsidRDefault="00FF00A5" w:rsidP="00236667">
            <w:pPr>
              <w:widowControl/>
              <w:tabs>
                <w:tab w:val="right" w:pos="9356"/>
              </w:tabs>
              <w:suppressAutoHyphens/>
              <w:autoSpaceDE/>
              <w:autoSpaceDN/>
              <w:adjustRightInd/>
              <w:rPr>
                <w:rFonts w:eastAsia="Calibri"/>
                <w:color w:val="000000"/>
                <w:sz w:val="24"/>
                <w:szCs w:val="24"/>
              </w:rPr>
            </w:pPr>
            <w:r w:rsidRPr="00824986">
              <w:rPr>
                <w:rFonts w:eastAsia="Georgia"/>
                <w:sz w:val="24"/>
                <w:szCs w:val="24"/>
              </w:rPr>
              <w:t xml:space="preserve">Дизайн и </w:t>
            </w:r>
            <w:proofErr w:type="spellStart"/>
            <w:r w:rsidRPr="00824986">
              <w:rPr>
                <w:rFonts w:eastAsia="Georgia"/>
                <w:sz w:val="24"/>
                <w:szCs w:val="24"/>
              </w:rPr>
              <w:t>прототипирование</w:t>
            </w:r>
            <w:proofErr w:type="spellEnd"/>
            <w:r w:rsidRPr="00824986">
              <w:rPr>
                <w:rFonts w:eastAsia="Georgia"/>
                <w:sz w:val="24"/>
                <w:szCs w:val="24"/>
              </w:rPr>
              <w:t>.</w:t>
            </w:r>
          </w:p>
        </w:tc>
        <w:tc>
          <w:tcPr>
            <w:tcW w:w="432" w:type="pct"/>
            <w:tcBorders>
              <w:top w:val="single" w:sz="4" w:space="0" w:color="auto"/>
              <w:left w:val="single" w:sz="4" w:space="0" w:color="auto"/>
              <w:bottom w:val="single" w:sz="4" w:space="0" w:color="auto"/>
              <w:right w:val="single" w:sz="4" w:space="0" w:color="auto"/>
            </w:tcBorders>
            <w:vAlign w:val="center"/>
          </w:tcPr>
          <w:p w14:paraId="71EE9D42" w14:textId="01561AF4" w:rsidR="00236667" w:rsidRPr="00A17926" w:rsidRDefault="00824986" w:rsidP="001325F3">
            <w:pPr>
              <w:widowControl/>
              <w:autoSpaceDE/>
              <w:autoSpaceDN/>
              <w:adjustRightInd/>
              <w:jc w:val="center"/>
              <w:rPr>
                <w:rFonts w:eastAsia="Calibri"/>
                <w:color w:val="000000"/>
                <w:sz w:val="24"/>
                <w:szCs w:val="24"/>
              </w:rPr>
            </w:pPr>
            <w:r>
              <w:rPr>
                <w:rFonts w:eastAsia="Calibri"/>
                <w:color w:val="000000"/>
                <w:sz w:val="24"/>
                <w:szCs w:val="24"/>
              </w:rPr>
              <w:t>43</w:t>
            </w:r>
          </w:p>
        </w:tc>
        <w:tc>
          <w:tcPr>
            <w:tcW w:w="474" w:type="pct"/>
            <w:tcBorders>
              <w:top w:val="single" w:sz="4" w:space="0" w:color="auto"/>
              <w:left w:val="single" w:sz="4" w:space="0" w:color="auto"/>
              <w:bottom w:val="single" w:sz="4" w:space="0" w:color="auto"/>
              <w:right w:val="single" w:sz="4" w:space="0" w:color="auto"/>
            </w:tcBorders>
            <w:vAlign w:val="center"/>
          </w:tcPr>
          <w:p w14:paraId="6A13D5B9" w14:textId="27B8BA1A" w:rsidR="00236667" w:rsidRPr="00A17926" w:rsidRDefault="00824986" w:rsidP="0023666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73" w:type="pct"/>
            <w:tcBorders>
              <w:top w:val="single" w:sz="4" w:space="0" w:color="auto"/>
              <w:left w:val="single" w:sz="4" w:space="0" w:color="auto"/>
              <w:bottom w:val="single" w:sz="4" w:space="0" w:color="auto"/>
              <w:right w:val="single" w:sz="4" w:space="0" w:color="auto"/>
            </w:tcBorders>
            <w:vAlign w:val="center"/>
          </w:tcPr>
          <w:p w14:paraId="15FB1804" w14:textId="05BE860B" w:rsidR="00236667" w:rsidRPr="00A17926" w:rsidRDefault="0082498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5CD503F4" w14:textId="79291255" w:rsidR="00236667" w:rsidRPr="00A17926" w:rsidRDefault="00824986" w:rsidP="0023666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8" w:type="pct"/>
            <w:tcBorders>
              <w:top w:val="single" w:sz="4" w:space="0" w:color="auto"/>
              <w:left w:val="single" w:sz="4" w:space="0" w:color="auto"/>
              <w:bottom w:val="single" w:sz="4" w:space="0" w:color="auto"/>
              <w:right w:val="single" w:sz="4" w:space="0" w:color="auto"/>
            </w:tcBorders>
            <w:vAlign w:val="center"/>
          </w:tcPr>
          <w:p w14:paraId="730591D0" w14:textId="43DA4CDE" w:rsidR="00236667" w:rsidRPr="00A17926" w:rsidRDefault="00824986" w:rsidP="00236667">
            <w:pPr>
              <w:widowControl/>
              <w:suppressAutoHyphens/>
              <w:autoSpaceDE/>
              <w:autoSpaceDN/>
              <w:adjustRightInd/>
              <w:jc w:val="center"/>
              <w:rPr>
                <w:rFonts w:eastAsia="Calibri"/>
                <w:color w:val="000000"/>
                <w:sz w:val="24"/>
                <w:szCs w:val="24"/>
              </w:rPr>
            </w:pPr>
            <w:r>
              <w:rPr>
                <w:rFonts w:eastAsia="Calibri"/>
                <w:color w:val="000000"/>
                <w:sz w:val="24"/>
                <w:szCs w:val="24"/>
              </w:rPr>
              <w:t>35</w:t>
            </w:r>
          </w:p>
        </w:tc>
        <w:tc>
          <w:tcPr>
            <w:tcW w:w="945" w:type="pct"/>
            <w:vMerge/>
            <w:tcBorders>
              <w:left w:val="single" w:sz="4" w:space="0" w:color="auto"/>
              <w:right w:val="single" w:sz="4" w:space="0" w:color="auto"/>
            </w:tcBorders>
            <w:vAlign w:val="center"/>
          </w:tcPr>
          <w:p w14:paraId="37B7C12A" w14:textId="0D388A15" w:rsidR="00236667" w:rsidRPr="00FF00A5" w:rsidRDefault="00236667" w:rsidP="00236667">
            <w:pPr>
              <w:suppressAutoHyphens/>
              <w:rPr>
                <w:rFonts w:eastAsia="Calibri" w:cs="Calibri"/>
                <w:color w:val="000000"/>
                <w:sz w:val="24"/>
                <w:szCs w:val="24"/>
              </w:rPr>
            </w:pPr>
          </w:p>
        </w:tc>
      </w:tr>
      <w:tr w:rsidR="00824986" w:rsidRPr="00A17926" w14:paraId="54975AB2" w14:textId="77777777" w:rsidTr="002F1264">
        <w:tc>
          <w:tcPr>
            <w:tcW w:w="242" w:type="pct"/>
            <w:tcBorders>
              <w:top w:val="single" w:sz="4" w:space="0" w:color="auto"/>
              <w:left w:val="single" w:sz="4" w:space="0" w:color="auto"/>
              <w:bottom w:val="single" w:sz="4" w:space="0" w:color="auto"/>
              <w:right w:val="single" w:sz="4" w:space="0" w:color="auto"/>
            </w:tcBorders>
            <w:vAlign w:val="center"/>
          </w:tcPr>
          <w:p w14:paraId="2DCE2735" w14:textId="77777777" w:rsidR="00824986" w:rsidRPr="00A17926" w:rsidRDefault="00824986" w:rsidP="00824986">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tcPr>
          <w:p w14:paraId="58C2E78E" w14:textId="25A0C935" w:rsidR="00824986" w:rsidRPr="00824986" w:rsidRDefault="00824986" w:rsidP="00824986">
            <w:pPr>
              <w:widowControl/>
              <w:tabs>
                <w:tab w:val="right" w:pos="9356"/>
              </w:tabs>
              <w:suppressAutoHyphens/>
              <w:autoSpaceDE/>
              <w:autoSpaceDN/>
              <w:adjustRightInd/>
              <w:rPr>
                <w:rFonts w:eastAsia="Calibri"/>
                <w:color w:val="000000"/>
                <w:sz w:val="24"/>
                <w:szCs w:val="24"/>
              </w:rPr>
            </w:pPr>
            <w:r w:rsidRPr="00824986">
              <w:rPr>
                <w:rFonts w:eastAsia="Georgia"/>
                <w:sz w:val="24"/>
                <w:szCs w:val="24"/>
              </w:rPr>
              <w:t xml:space="preserve">MVP, MLP продукта и </w:t>
            </w:r>
            <w:proofErr w:type="spellStart"/>
            <w:r w:rsidRPr="00824986">
              <w:rPr>
                <w:rFonts w:eastAsia="Georgia"/>
                <w:sz w:val="24"/>
                <w:szCs w:val="24"/>
              </w:rPr>
              <w:t>roadmap</w:t>
            </w:r>
            <w:proofErr w:type="spellEnd"/>
            <w:r w:rsidRPr="00824986">
              <w:rPr>
                <w:rFonts w:eastAsia="Georgia"/>
                <w:sz w:val="24"/>
                <w:szCs w:val="24"/>
              </w:rPr>
              <w:t>.</w:t>
            </w:r>
          </w:p>
        </w:tc>
        <w:tc>
          <w:tcPr>
            <w:tcW w:w="432" w:type="pct"/>
            <w:tcBorders>
              <w:top w:val="single" w:sz="4" w:space="0" w:color="auto"/>
              <w:left w:val="single" w:sz="4" w:space="0" w:color="auto"/>
              <w:bottom w:val="single" w:sz="4" w:space="0" w:color="auto"/>
              <w:right w:val="single" w:sz="4" w:space="0" w:color="auto"/>
            </w:tcBorders>
            <w:vAlign w:val="center"/>
          </w:tcPr>
          <w:p w14:paraId="483A217B" w14:textId="4D578B8A" w:rsidR="00824986" w:rsidRPr="00A17926" w:rsidRDefault="00824986" w:rsidP="00824986">
            <w:pPr>
              <w:widowControl/>
              <w:autoSpaceDE/>
              <w:autoSpaceDN/>
              <w:adjustRightInd/>
              <w:jc w:val="center"/>
              <w:rPr>
                <w:rFonts w:eastAsia="Calibri"/>
                <w:color w:val="000000"/>
                <w:sz w:val="24"/>
                <w:szCs w:val="24"/>
              </w:rPr>
            </w:pPr>
            <w:r>
              <w:rPr>
                <w:rFonts w:eastAsia="Calibri"/>
                <w:color w:val="000000"/>
                <w:sz w:val="24"/>
                <w:szCs w:val="24"/>
              </w:rPr>
              <w:t>43</w:t>
            </w:r>
          </w:p>
        </w:tc>
        <w:tc>
          <w:tcPr>
            <w:tcW w:w="474" w:type="pct"/>
            <w:tcBorders>
              <w:top w:val="single" w:sz="4" w:space="0" w:color="auto"/>
              <w:left w:val="single" w:sz="4" w:space="0" w:color="auto"/>
              <w:bottom w:val="single" w:sz="4" w:space="0" w:color="auto"/>
              <w:right w:val="single" w:sz="4" w:space="0" w:color="auto"/>
            </w:tcBorders>
            <w:vAlign w:val="center"/>
          </w:tcPr>
          <w:p w14:paraId="79233EED" w14:textId="057386D2" w:rsidR="00824986" w:rsidRPr="00A17926" w:rsidRDefault="00824986" w:rsidP="0082498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73" w:type="pct"/>
            <w:tcBorders>
              <w:top w:val="single" w:sz="4" w:space="0" w:color="auto"/>
              <w:left w:val="single" w:sz="4" w:space="0" w:color="auto"/>
              <w:bottom w:val="single" w:sz="4" w:space="0" w:color="auto"/>
              <w:right w:val="single" w:sz="4" w:space="0" w:color="auto"/>
            </w:tcBorders>
            <w:vAlign w:val="center"/>
          </w:tcPr>
          <w:p w14:paraId="583202BB" w14:textId="3C07CB4E" w:rsidR="00824986" w:rsidRPr="00A17926" w:rsidRDefault="00824986" w:rsidP="0082498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119FAADC" w14:textId="120F3ED7" w:rsidR="00824986" w:rsidRPr="00A17926" w:rsidRDefault="00824986" w:rsidP="0082498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8" w:type="pct"/>
            <w:tcBorders>
              <w:top w:val="single" w:sz="4" w:space="0" w:color="auto"/>
              <w:left w:val="single" w:sz="4" w:space="0" w:color="auto"/>
              <w:bottom w:val="single" w:sz="4" w:space="0" w:color="auto"/>
              <w:right w:val="single" w:sz="4" w:space="0" w:color="auto"/>
            </w:tcBorders>
            <w:vAlign w:val="center"/>
          </w:tcPr>
          <w:p w14:paraId="356A751E" w14:textId="7A150537" w:rsidR="00824986" w:rsidRPr="00A17926" w:rsidRDefault="00824986" w:rsidP="00824986">
            <w:pPr>
              <w:widowControl/>
              <w:suppressAutoHyphens/>
              <w:autoSpaceDE/>
              <w:autoSpaceDN/>
              <w:adjustRightInd/>
              <w:jc w:val="center"/>
              <w:rPr>
                <w:rFonts w:eastAsia="Calibri"/>
                <w:color w:val="000000"/>
                <w:sz w:val="24"/>
                <w:szCs w:val="24"/>
              </w:rPr>
            </w:pPr>
            <w:r>
              <w:rPr>
                <w:rFonts w:eastAsia="Calibri"/>
                <w:color w:val="000000"/>
                <w:sz w:val="24"/>
                <w:szCs w:val="24"/>
              </w:rPr>
              <w:t>35</w:t>
            </w:r>
          </w:p>
        </w:tc>
        <w:tc>
          <w:tcPr>
            <w:tcW w:w="945" w:type="pct"/>
            <w:vMerge/>
            <w:tcBorders>
              <w:left w:val="single" w:sz="4" w:space="0" w:color="auto"/>
              <w:right w:val="single" w:sz="4" w:space="0" w:color="auto"/>
            </w:tcBorders>
            <w:vAlign w:val="center"/>
          </w:tcPr>
          <w:p w14:paraId="501BC668" w14:textId="33169FF1" w:rsidR="00824986" w:rsidRPr="00FF00A5" w:rsidRDefault="00824986" w:rsidP="00824986">
            <w:pPr>
              <w:suppressAutoHyphens/>
              <w:rPr>
                <w:rFonts w:eastAsia="Calibri" w:cs="Calibri"/>
                <w:color w:val="000000"/>
                <w:sz w:val="24"/>
                <w:szCs w:val="24"/>
              </w:rPr>
            </w:pPr>
          </w:p>
        </w:tc>
      </w:tr>
      <w:tr w:rsidR="00824986" w:rsidRPr="00A17926" w14:paraId="0C82B3FB" w14:textId="77777777" w:rsidTr="002F1264">
        <w:tc>
          <w:tcPr>
            <w:tcW w:w="242" w:type="pct"/>
            <w:tcBorders>
              <w:top w:val="single" w:sz="4" w:space="0" w:color="auto"/>
              <w:left w:val="single" w:sz="4" w:space="0" w:color="auto"/>
              <w:bottom w:val="single" w:sz="4" w:space="0" w:color="auto"/>
              <w:right w:val="single" w:sz="4" w:space="0" w:color="auto"/>
            </w:tcBorders>
            <w:vAlign w:val="center"/>
          </w:tcPr>
          <w:p w14:paraId="4D7F537A" w14:textId="77777777" w:rsidR="00824986" w:rsidRPr="00A17926" w:rsidRDefault="00824986" w:rsidP="00824986">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tcPr>
          <w:p w14:paraId="28B24FFB" w14:textId="012E648F" w:rsidR="00824986" w:rsidRPr="00824986" w:rsidRDefault="00824986" w:rsidP="00824986">
            <w:pPr>
              <w:widowControl/>
              <w:suppressAutoHyphens/>
              <w:autoSpaceDE/>
              <w:autoSpaceDN/>
              <w:contextualSpacing/>
              <w:rPr>
                <w:rFonts w:eastAsia="Calibri"/>
                <w:color w:val="000000"/>
                <w:sz w:val="24"/>
                <w:szCs w:val="24"/>
              </w:rPr>
            </w:pPr>
            <w:r w:rsidRPr="00824986">
              <w:rPr>
                <w:rFonts w:eastAsia="Georgia"/>
                <w:sz w:val="24"/>
                <w:szCs w:val="24"/>
              </w:rPr>
              <w:t>Модели разработки. Постановка задачи команде разработки.</w:t>
            </w:r>
          </w:p>
        </w:tc>
        <w:tc>
          <w:tcPr>
            <w:tcW w:w="432" w:type="pct"/>
            <w:tcBorders>
              <w:top w:val="single" w:sz="4" w:space="0" w:color="auto"/>
              <w:left w:val="single" w:sz="4" w:space="0" w:color="auto"/>
              <w:bottom w:val="single" w:sz="4" w:space="0" w:color="auto"/>
              <w:right w:val="single" w:sz="4" w:space="0" w:color="auto"/>
            </w:tcBorders>
            <w:vAlign w:val="center"/>
          </w:tcPr>
          <w:p w14:paraId="5BB30FCC" w14:textId="02C7D8FC" w:rsidR="00824986" w:rsidRPr="00A17926" w:rsidRDefault="00824986" w:rsidP="00824986">
            <w:pPr>
              <w:widowControl/>
              <w:autoSpaceDE/>
              <w:autoSpaceDN/>
              <w:adjustRightInd/>
              <w:jc w:val="center"/>
              <w:rPr>
                <w:rFonts w:eastAsia="Calibri"/>
                <w:color w:val="000000"/>
                <w:sz w:val="24"/>
                <w:szCs w:val="24"/>
              </w:rPr>
            </w:pPr>
            <w:r>
              <w:rPr>
                <w:rFonts w:eastAsia="Calibri"/>
                <w:color w:val="000000"/>
                <w:sz w:val="24"/>
                <w:szCs w:val="24"/>
              </w:rPr>
              <w:t>43</w:t>
            </w:r>
          </w:p>
        </w:tc>
        <w:tc>
          <w:tcPr>
            <w:tcW w:w="474" w:type="pct"/>
            <w:tcBorders>
              <w:top w:val="single" w:sz="4" w:space="0" w:color="auto"/>
              <w:left w:val="single" w:sz="4" w:space="0" w:color="auto"/>
              <w:bottom w:val="single" w:sz="4" w:space="0" w:color="auto"/>
              <w:right w:val="single" w:sz="4" w:space="0" w:color="auto"/>
            </w:tcBorders>
            <w:vAlign w:val="center"/>
          </w:tcPr>
          <w:p w14:paraId="7F71E71D" w14:textId="6873B113" w:rsidR="00824986" w:rsidRPr="00A17926" w:rsidRDefault="00824986" w:rsidP="0082498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73" w:type="pct"/>
            <w:tcBorders>
              <w:top w:val="single" w:sz="4" w:space="0" w:color="auto"/>
              <w:left w:val="single" w:sz="4" w:space="0" w:color="auto"/>
              <w:bottom w:val="single" w:sz="4" w:space="0" w:color="auto"/>
              <w:right w:val="single" w:sz="4" w:space="0" w:color="auto"/>
            </w:tcBorders>
            <w:vAlign w:val="center"/>
          </w:tcPr>
          <w:p w14:paraId="4FBC33DA" w14:textId="395D2488" w:rsidR="00824986" w:rsidRPr="00A17926" w:rsidRDefault="00824986" w:rsidP="0082498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021E16D4" w14:textId="454F4E32" w:rsidR="00824986" w:rsidRPr="00A17926" w:rsidRDefault="00824986" w:rsidP="0082498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8" w:type="pct"/>
            <w:tcBorders>
              <w:top w:val="single" w:sz="4" w:space="0" w:color="auto"/>
              <w:left w:val="single" w:sz="4" w:space="0" w:color="auto"/>
              <w:bottom w:val="single" w:sz="4" w:space="0" w:color="auto"/>
              <w:right w:val="single" w:sz="4" w:space="0" w:color="auto"/>
            </w:tcBorders>
            <w:vAlign w:val="center"/>
          </w:tcPr>
          <w:p w14:paraId="575E7451" w14:textId="305730AC" w:rsidR="00824986" w:rsidRPr="00A17926" w:rsidRDefault="00824986" w:rsidP="00824986">
            <w:pPr>
              <w:widowControl/>
              <w:suppressAutoHyphens/>
              <w:autoSpaceDE/>
              <w:autoSpaceDN/>
              <w:adjustRightInd/>
              <w:jc w:val="center"/>
              <w:rPr>
                <w:rFonts w:eastAsia="Calibri"/>
                <w:color w:val="000000"/>
                <w:sz w:val="24"/>
                <w:szCs w:val="24"/>
              </w:rPr>
            </w:pPr>
            <w:r>
              <w:rPr>
                <w:rFonts w:eastAsia="Calibri"/>
                <w:color w:val="000000"/>
                <w:sz w:val="24"/>
                <w:szCs w:val="24"/>
              </w:rPr>
              <w:t>35</w:t>
            </w:r>
          </w:p>
        </w:tc>
        <w:tc>
          <w:tcPr>
            <w:tcW w:w="945" w:type="pct"/>
            <w:vMerge/>
            <w:tcBorders>
              <w:left w:val="single" w:sz="4" w:space="0" w:color="auto"/>
              <w:right w:val="single" w:sz="4" w:space="0" w:color="auto"/>
            </w:tcBorders>
            <w:vAlign w:val="center"/>
          </w:tcPr>
          <w:p w14:paraId="5DA13532" w14:textId="759C4F0D" w:rsidR="00824986" w:rsidRPr="00FF00A5" w:rsidRDefault="00824986" w:rsidP="00824986">
            <w:pPr>
              <w:suppressAutoHyphens/>
              <w:rPr>
                <w:rFonts w:eastAsia="Calibri" w:cs="Calibri"/>
                <w:color w:val="000000"/>
                <w:sz w:val="24"/>
                <w:szCs w:val="24"/>
              </w:rPr>
            </w:pPr>
          </w:p>
        </w:tc>
      </w:tr>
      <w:tr w:rsidR="00824986" w:rsidRPr="00A17926" w14:paraId="5536CDB7" w14:textId="77777777" w:rsidTr="002F1264">
        <w:tc>
          <w:tcPr>
            <w:tcW w:w="242" w:type="pct"/>
            <w:tcBorders>
              <w:top w:val="single" w:sz="4" w:space="0" w:color="auto"/>
              <w:left w:val="single" w:sz="4" w:space="0" w:color="auto"/>
              <w:bottom w:val="single" w:sz="4" w:space="0" w:color="auto"/>
              <w:right w:val="single" w:sz="4" w:space="0" w:color="auto"/>
            </w:tcBorders>
            <w:vAlign w:val="center"/>
          </w:tcPr>
          <w:p w14:paraId="0D3F5E7B" w14:textId="77777777" w:rsidR="00824986" w:rsidRPr="00A17926" w:rsidRDefault="00824986" w:rsidP="00824986">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tcPr>
          <w:p w14:paraId="5318544C" w14:textId="12607726" w:rsidR="00824986" w:rsidRPr="00824986" w:rsidRDefault="00824986" w:rsidP="00824986">
            <w:pPr>
              <w:widowControl/>
              <w:suppressAutoHyphens/>
              <w:autoSpaceDE/>
              <w:autoSpaceDN/>
              <w:contextualSpacing/>
              <w:rPr>
                <w:rFonts w:eastAsia="Calibri"/>
                <w:color w:val="000000"/>
                <w:sz w:val="24"/>
                <w:szCs w:val="24"/>
              </w:rPr>
            </w:pPr>
            <w:r w:rsidRPr="00824986">
              <w:rPr>
                <w:rFonts w:eastAsia="Georgia"/>
                <w:sz w:val="24"/>
                <w:szCs w:val="24"/>
              </w:rPr>
              <w:t xml:space="preserve">Инструменты </w:t>
            </w:r>
            <w:proofErr w:type="spellStart"/>
            <w:r w:rsidRPr="00824986">
              <w:rPr>
                <w:rFonts w:eastAsia="Georgia"/>
                <w:sz w:val="24"/>
                <w:szCs w:val="24"/>
              </w:rPr>
              <w:t>скрама</w:t>
            </w:r>
            <w:proofErr w:type="spellEnd"/>
            <w:r w:rsidRPr="00824986">
              <w:rPr>
                <w:rFonts w:eastAsia="Georgia"/>
                <w:sz w:val="24"/>
                <w:szCs w:val="24"/>
              </w:rPr>
              <w:t xml:space="preserve">. Продуктовый </w:t>
            </w:r>
            <w:proofErr w:type="spellStart"/>
            <w:r w:rsidRPr="00824986">
              <w:rPr>
                <w:rFonts w:eastAsia="Georgia"/>
                <w:sz w:val="24"/>
                <w:szCs w:val="24"/>
              </w:rPr>
              <w:t>бэклог</w:t>
            </w:r>
            <w:proofErr w:type="spellEnd"/>
            <w:r w:rsidRPr="00824986">
              <w:rPr>
                <w:rFonts w:eastAsia="Georgia"/>
                <w:sz w:val="24"/>
                <w:szCs w:val="24"/>
              </w:rPr>
              <w:t>.</w:t>
            </w:r>
          </w:p>
        </w:tc>
        <w:tc>
          <w:tcPr>
            <w:tcW w:w="432" w:type="pct"/>
            <w:tcBorders>
              <w:top w:val="single" w:sz="4" w:space="0" w:color="auto"/>
              <w:left w:val="single" w:sz="4" w:space="0" w:color="auto"/>
              <w:bottom w:val="single" w:sz="4" w:space="0" w:color="auto"/>
              <w:right w:val="single" w:sz="4" w:space="0" w:color="auto"/>
            </w:tcBorders>
            <w:vAlign w:val="center"/>
          </w:tcPr>
          <w:p w14:paraId="6766C99D" w14:textId="47EF8613" w:rsidR="00824986" w:rsidRPr="00A17926" w:rsidRDefault="00824986" w:rsidP="00824986">
            <w:pPr>
              <w:widowControl/>
              <w:autoSpaceDE/>
              <w:autoSpaceDN/>
              <w:adjustRightInd/>
              <w:jc w:val="center"/>
              <w:rPr>
                <w:rFonts w:eastAsia="Calibri"/>
                <w:color w:val="000000"/>
                <w:sz w:val="24"/>
                <w:szCs w:val="24"/>
              </w:rPr>
            </w:pPr>
            <w:r>
              <w:rPr>
                <w:rFonts w:eastAsia="Calibri"/>
                <w:color w:val="000000"/>
                <w:sz w:val="24"/>
                <w:szCs w:val="24"/>
              </w:rPr>
              <w:t>44</w:t>
            </w:r>
          </w:p>
        </w:tc>
        <w:tc>
          <w:tcPr>
            <w:tcW w:w="474" w:type="pct"/>
            <w:tcBorders>
              <w:top w:val="single" w:sz="4" w:space="0" w:color="auto"/>
              <w:left w:val="single" w:sz="4" w:space="0" w:color="auto"/>
              <w:bottom w:val="single" w:sz="4" w:space="0" w:color="auto"/>
              <w:right w:val="single" w:sz="4" w:space="0" w:color="auto"/>
            </w:tcBorders>
            <w:vAlign w:val="center"/>
          </w:tcPr>
          <w:p w14:paraId="6D517C5A" w14:textId="1E8AA9A7" w:rsidR="00824986" w:rsidRPr="00A17926" w:rsidRDefault="00824986" w:rsidP="0082498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73" w:type="pct"/>
            <w:tcBorders>
              <w:top w:val="single" w:sz="4" w:space="0" w:color="auto"/>
              <w:left w:val="single" w:sz="4" w:space="0" w:color="auto"/>
              <w:bottom w:val="single" w:sz="4" w:space="0" w:color="auto"/>
              <w:right w:val="single" w:sz="4" w:space="0" w:color="auto"/>
            </w:tcBorders>
            <w:vAlign w:val="center"/>
          </w:tcPr>
          <w:p w14:paraId="6A1C6D3F" w14:textId="489B31E0" w:rsidR="00824986" w:rsidRPr="00A17926" w:rsidRDefault="00824986" w:rsidP="0082498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5F980119" w14:textId="04D53FC9" w:rsidR="00824986" w:rsidRPr="00A17926" w:rsidRDefault="00824986" w:rsidP="0082498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8" w:type="pct"/>
            <w:tcBorders>
              <w:top w:val="single" w:sz="4" w:space="0" w:color="auto"/>
              <w:left w:val="single" w:sz="4" w:space="0" w:color="auto"/>
              <w:bottom w:val="single" w:sz="4" w:space="0" w:color="auto"/>
              <w:right w:val="single" w:sz="4" w:space="0" w:color="auto"/>
            </w:tcBorders>
            <w:vAlign w:val="center"/>
          </w:tcPr>
          <w:p w14:paraId="656EF58B" w14:textId="53A415E8" w:rsidR="00824986" w:rsidRPr="00A17926" w:rsidRDefault="00824986" w:rsidP="00824986">
            <w:pPr>
              <w:widowControl/>
              <w:suppressAutoHyphens/>
              <w:autoSpaceDE/>
              <w:autoSpaceDN/>
              <w:adjustRightInd/>
              <w:jc w:val="center"/>
              <w:rPr>
                <w:rFonts w:eastAsia="Calibri"/>
                <w:color w:val="000000"/>
                <w:sz w:val="24"/>
                <w:szCs w:val="24"/>
              </w:rPr>
            </w:pPr>
            <w:r>
              <w:rPr>
                <w:rFonts w:eastAsia="Calibri"/>
                <w:color w:val="000000"/>
                <w:sz w:val="24"/>
                <w:szCs w:val="24"/>
              </w:rPr>
              <w:t>36</w:t>
            </w:r>
          </w:p>
        </w:tc>
        <w:tc>
          <w:tcPr>
            <w:tcW w:w="945" w:type="pct"/>
            <w:vMerge/>
            <w:tcBorders>
              <w:left w:val="single" w:sz="4" w:space="0" w:color="auto"/>
              <w:right w:val="single" w:sz="4" w:space="0" w:color="auto"/>
            </w:tcBorders>
            <w:vAlign w:val="center"/>
            <w:hideMark/>
          </w:tcPr>
          <w:p w14:paraId="6CCED10D" w14:textId="4746E5CA" w:rsidR="00824986" w:rsidRPr="00FF00A5" w:rsidRDefault="00824986" w:rsidP="00824986">
            <w:pPr>
              <w:suppressAutoHyphens/>
              <w:rPr>
                <w:rFonts w:eastAsia="Calibri" w:cs="Calibri"/>
                <w:color w:val="000000"/>
                <w:sz w:val="24"/>
                <w:szCs w:val="24"/>
              </w:rPr>
            </w:pPr>
          </w:p>
        </w:tc>
      </w:tr>
      <w:tr w:rsidR="00824986" w:rsidRPr="00A17926" w14:paraId="6808CE01" w14:textId="77777777" w:rsidTr="002F1264">
        <w:tc>
          <w:tcPr>
            <w:tcW w:w="242" w:type="pct"/>
            <w:tcBorders>
              <w:top w:val="single" w:sz="4" w:space="0" w:color="auto"/>
              <w:left w:val="single" w:sz="4" w:space="0" w:color="auto"/>
              <w:bottom w:val="single" w:sz="4" w:space="0" w:color="auto"/>
              <w:right w:val="single" w:sz="4" w:space="0" w:color="auto"/>
            </w:tcBorders>
            <w:vAlign w:val="center"/>
          </w:tcPr>
          <w:p w14:paraId="3E91465C" w14:textId="77777777" w:rsidR="00824986" w:rsidRPr="00A17926" w:rsidRDefault="00824986" w:rsidP="00824986">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664516E1" w14:textId="77777777" w:rsidR="00824986" w:rsidRPr="00A17926" w:rsidRDefault="00824986" w:rsidP="00824986">
            <w:pPr>
              <w:widowControl/>
              <w:suppressAutoHyphens/>
              <w:autoSpaceDE/>
              <w:autoSpaceDN/>
              <w:rPr>
                <w:rFonts w:eastAsia="Calibri" w:cs="Calibri"/>
                <w:color w:val="000000"/>
                <w:sz w:val="24"/>
                <w:szCs w:val="24"/>
              </w:rPr>
            </w:pPr>
            <w:r w:rsidRPr="00A17926">
              <w:rPr>
                <w:rFonts w:eastAsia="Calibri" w:cs="Calibri"/>
                <w:color w:val="000000"/>
                <w:sz w:val="24"/>
                <w:szCs w:val="24"/>
              </w:rPr>
              <w:t>В целом по дисциплине</w:t>
            </w:r>
          </w:p>
        </w:tc>
        <w:tc>
          <w:tcPr>
            <w:tcW w:w="432" w:type="pct"/>
            <w:tcBorders>
              <w:top w:val="single" w:sz="4" w:space="0" w:color="auto"/>
              <w:left w:val="single" w:sz="4" w:space="0" w:color="auto"/>
              <w:bottom w:val="single" w:sz="4" w:space="0" w:color="auto"/>
              <w:right w:val="single" w:sz="4" w:space="0" w:color="auto"/>
            </w:tcBorders>
            <w:vAlign w:val="center"/>
          </w:tcPr>
          <w:p w14:paraId="038B9F51" w14:textId="0E16F979" w:rsidR="00824986" w:rsidRPr="00FF00A5" w:rsidRDefault="00824986" w:rsidP="00824986">
            <w:pPr>
              <w:widowControl/>
              <w:suppressAutoHyphens/>
              <w:autoSpaceDE/>
              <w:autoSpaceDN/>
              <w:adjustRightInd/>
              <w:jc w:val="center"/>
              <w:rPr>
                <w:rFonts w:eastAsia="Calibri"/>
                <w:color w:val="000000"/>
                <w:sz w:val="24"/>
                <w:szCs w:val="24"/>
              </w:rPr>
            </w:pPr>
            <w:r w:rsidRPr="00FF00A5">
              <w:rPr>
                <w:rFonts w:eastAsia="Calibri"/>
                <w:color w:val="000000"/>
                <w:sz w:val="24"/>
                <w:szCs w:val="24"/>
              </w:rPr>
              <w:t>216</w:t>
            </w:r>
          </w:p>
        </w:tc>
        <w:tc>
          <w:tcPr>
            <w:tcW w:w="474" w:type="pct"/>
            <w:tcBorders>
              <w:top w:val="single" w:sz="4" w:space="0" w:color="auto"/>
              <w:left w:val="single" w:sz="4" w:space="0" w:color="auto"/>
              <w:bottom w:val="single" w:sz="4" w:space="0" w:color="auto"/>
              <w:right w:val="single" w:sz="4" w:space="0" w:color="auto"/>
            </w:tcBorders>
            <w:vAlign w:val="center"/>
          </w:tcPr>
          <w:p w14:paraId="1E6B9748" w14:textId="09CDA5BF" w:rsidR="00824986" w:rsidRPr="00FF00A5" w:rsidRDefault="00824986" w:rsidP="00824986">
            <w:pPr>
              <w:widowControl/>
              <w:suppressAutoHyphens/>
              <w:autoSpaceDE/>
              <w:autoSpaceDN/>
              <w:adjustRightInd/>
              <w:jc w:val="center"/>
              <w:rPr>
                <w:rFonts w:eastAsia="Calibri"/>
                <w:bCs/>
                <w:color w:val="000000"/>
                <w:sz w:val="24"/>
                <w:szCs w:val="24"/>
              </w:rPr>
            </w:pPr>
            <w:r w:rsidRPr="00FF00A5">
              <w:rPr>
                <w:rFonts w:eastAsia="Calibri"/>
                <w:bCs/>
                <w:color w:val="000000"/>
                <w:sz w:val="24"/>
                <w:szCs w:val="24"/>
              </w:rPr>
              <w:t>40</w:t>
            </w:r>
          </w:p>
        </w:tc>
        <w:tc>
          <w:tcPr>
            <w:tcW w:w="473" w:type="pct"/>
            <w:tcBorders>
              <w:top w:val="single" w:sz="4" w:space="0" w:color="auto"/>
              <w:left w:val="single" w:sz="4" w:space="0" w:color="auto"/>
              <w:bottom w:val="single" w:sz="4" w:space="0" w:color="auto"/>
              <w:right w:val="single" w:sz="4" w:space="0" w:color="auto"/>
            </w:tcBorders>
            <w:vAlign w:val="center"/>
          </w:tcPr>
          <w:p w14:paraId="2097691E" w14:textId="1486FAA9" w:rsidR="00824986" w:rsidRPr="00FF00A5" w:rsidRDefault="00824986" w:rsidP="00824986">
            <w:pPr>
              <w:widowControl/>
              <w:suppressAutoHyphens/>
              <w:autoSpaceDE/>
              <w:autoSpaceDN/>
              <w:adjustRightInd/>
              <w:jc w:val="center"/>
              <w:rPr>
                <w:rFonts w:eastAsia="Calibri"/>
                <w:color w:val="000000"/>
                <w:sz w:val="24"/>
                <w:szCs w:val="24"/>
              </w:rPr>
            </w:pPr>
            <w:r w:rsidRPr="00FF00A5">
              <w:rPr>
                <w:rFonts w:eastAsia="Calibri"/>
                <w:color w:val="000000"/>
                <w:sz w:val="24"/>
                <w:szCs w:val="24"/>
              </w:rPr>
              <w:t>10</w:t>
            </w:r>
          </w:p>
        </w:tc>
        <w:tc>
          <w:tcPr>
            <w:tcW w:w="675" w:type="pct"/>
            <w:tcBorders>
              <w:top w:val="single" w:sz="4" w:space="0" w:color="auto"/>
              <w:left w:val="single" w:sz="4" w:space="0" w:color="auto"/>
              <w:bottom w:val="single" w:sz="4" w:space="0" w:color="auto"/>
              <w:right w:val="single" w:sz="4" w:space="0" w:color="auto"/>
            </w:tcBorders>
            <w:vAlign w:val="center"/>
          </w:tcPr>
          <w:p w14:paraId="6BA87412" w14:textId="2CA2B2EF" w:rsidR="00824986" w:rsidRPr="00FF00A5" w:rsidRDefault="00824986" w:rsidP="00824986">
            <w:pPr>
              <w:widowControl/>
              <w:suppressAutoHyphens/>
              <w:autoSpaceDE/>
              <w:autoSpaceDN/>
              <w:adjustRightInd/>
              <w:spacing w:after="60"/>
              <w:jc w:val="center"/>
              <w:rPr>
                <w:rFonts w:eastAsia="Calibri"/>
                <w:color w:val="000000"/>
                <w:sz w:val="24"/>
                <w:szCs w:val="24"/>
              </w:rPr>
            </w:pPr>
            <w:r w:rsidRPr="00FF00A5">
              <w:rPr>
                <w:rFonts w:eastAsia="Calibri"/>
                <w:color w:val="000000"/>
                <w:sz w:val="24"/>
                <w:szCs w:val="24"/>
              </w:rPr>
              <w:t>30</w:t>
            </w:r>
          </w:p>
        </w:tc>
        <w:tc>
          <w:tcPr>
            <w:tcW w:w="608" w:type="pct"/>
            <w:tcBorders>
              <w:top w:val="single" w:sz="4" w:space="0" w:color="auto"/>
              <w:left w:val="single" w:sz="4" w:space="0" w:color="auto"/>
              <w:bottom w:val="single" w:sz="4" w:space="0" w:color="auto"/>
              <w:right w:val="single" w:sz="4" w:space="0" w:color="auto"/>
            </w:tcBorders>
            <w:vAlign w:val="center"/>
          </w:tcPr>
          <w:p w14:paraId="3879BE04" w14:textId="0205714F" w:rsidR="00824986" w:rsidRPr="00FF00A5" w:rsidRDefault="00824986" w:rsidP="00824986">
            <w:pPr>
              <w:widowControl/>
              <w:suppressAutoHyphens/>
              <w:autoSpaceDE/>
              <w:autoSpaceDN/>
              <w:adjustRightInd/>
              <w:jc w:val="center"/>
              <w:rPr>
                <w:rFonts w:eastAsia="Calibri"/>
                <w:color w:val="000000"/>
                <w:sz w:val="24"/>
                <w:szCs w:val="24"/>
              </w:rPr>
            </w:pPr>
            <w:r w:rsidRPr="00FF00A5">
              <w:rPr>
                <w:rFonts w:eastAsia="Calibri"/>
                <w:color w:val="000000"/>
                <w:sz w:val="24"/>
                <w:szCs w:val="24"/>
              </w:rPr>
              <w:t>176</w:t>
            </w:r>
          </w:p>
        </w:tc>
        <w:tc>
          <w:tcPr>
            <w:tcW w:w="945" w:type="pct"/>
            <w:tcBorders>
              <w:left w:val="single" w:sz="4" w:space="0" w:color="auto"/>
              <w:bottom w:val="single" w:sz="4" w:space="0" w:color="auto"/>
              <w:right w:val="single" w:sz="4" w:space="0" w:color="auto"/>
            </w:tcBorders>
            <w:vAlign w:val="center"/>
          </w:tcPr>
          <w:p w14:paraId="317B7373" w14:textId="67229808" w:rsidR="00824986" w:rsidRPr="00FF00A5" w:rsidRDefault="00824986" w:rsidP="00824986">
            <w:pPr>
              <w:widowControl/>
              <w:suppressAutoHyphens/>
              <w:autoSpaceDE/>
              <w:autoSpaceDN/>
              <w:adjustRightInd/>
              <w:rPr>
                <w:rFonts w:eastAsia="Calibri" w:cs="Calibri"/>
                <w:color w:val="000000"/>
                <w:sz w:val="24"/>
                <w:szCs w:val="24"/>
              </w:rPr>
            </w:pPr>
            <w:r w:rsidRPr="00FF00A5">
              <w:rPr>
                <w:rFonts w:eastAsia="Calibri" w:cs="Calibri"/>
                <w:color w:val="000000"/>
                <w:sz w:val="24"/>
                <w:szCs w:val="24"/>
              </w:rPr>
              <w:t xml:space="preserve">Согласно учебному плану: </w:t>
            </w:r>
            <w:r>
              <w:rPr>
                <w:rFonts w:eastAsia="Calibri" w:cs="Calibri"/>
                <w:color w:val="000000"/>
                <w:sz w:val="24"/>
                <w:szCs w:val="24"/>
              </w:rPr>
              <w:t>проектная</w:t>
            </w:r>
            <w:r w:rsidRPr="00FF00A5">
              <w:rPr>
                <w:rFonts w:eastAsia="Calibri" w:cs="Calibri"/>
                <w:color w:val="000000"/>
                <w:sz w:val="24"/>
                <w:szCs w:val="24"/>
              </w:rPr>
              <w:t xml:space="preserve"> работа</w:t>
            </w:r>
          </w:p>
        </w:tc>
      </w:tr>
      <w:tr w:rsidR="00824986" w:rsidRPr="00A92E9B" w14:paraId="0AF154DC" w14:textId="77777777" w:rsidTr="002F1264">
        <w:trPr>
          <w:trHeight w:val="417"/>
        </w:trPr>
        <w:tc>
          <w:tcPr>
            <w:tcW w:w="242" w:type="pct"/>
            <w:tcBorders>
              <w:top w:val="single" w:sz="4" w:space="0" w:color="auto"/>
              <w:left w:val="single" w:sz="4" w:space="0" w:color="auto"/>
              <w:bottom w:val="single" w:sz="4" w:space="0" w:color="auto"/>
              <w:right w:val="single" w:sz="4" w:space="0" w:color="auto"/>
            </w:tcBorders>
            <w:vAlign w:val="center"/>
          </w:tcPr>
          <w:p w14:paraId="336D8381" w14:textId="77777777" w:rsidR="00824986" w:rsidRPr="00A92E9B" w:rsidRDefault="00824986" w:rsidP="00824986">
            <w:pPr>
              <w:widowControl/>
              <w:suppressAutoHyphens/>
              <w:autoSpaceDE/>
              <w:autoSpaceDN/>
              <w:adjustRightInd/>
              <w:ind w:right="321"/>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0B5AACAE" w14:textId="77777777" w:rsidR="00824986" w:rsidRPr="00A92E9B" w:rsidRDefault="00824986" w:rsidP="00824986">
            <w:pPr>
              <w:widowControl/>
              <w:suppressAutoHyphens/>
              <w:autoSpaceDE/>
              <w:autoSpaceDN/>
              <w:adjustRightInd/>
              <w:rPr>
                <w:rFonts w:eastAsia="Calibri" w:cs="Calibri"/>
                <w:color w:val="000000"/>
                <w:sz w:val="24"/>
                <w:szCs w:val="24"/>
              </w:rPr>
            </w:pPr>
            <w:r w:rsidRPr="00A92E9B">
              <w:rPr>
                <w:rFonts w:eastAsia="Calibri" w:cs="Calibri"/>
                <w:color w:val="000000"/>
                <w:sz w:val="24"/>
                <w:szCs w:val="24"/>
              </w:rPr>
              <w:t>Итого в %</w:t>
            </w:r>
          </w:p>
        </w:tc>
        <w:tc>
          <w:tcPr>
            <w:tcW w:w="432" w:type="pct"/>
            <w:tcBorders>
              <w:top w:val="single" w:sz="4" w:space="0" w:color="auto"/>
              <w:left w:val="single" w:sz="4" w:space="0" w:color="auto"/>
              <w:bottom w:val="single" w:sz="4" w:space="0" w:color="auto"/>
              <w:right w:val="single" w:sz="4" w:space="0" w:color="auto"/>
            </w:tcBorders>
            <w:vAlign w:val="center"/>
          </w:tcPr>
          <w:p w14:paraId="309F4742" w14:textId="3CE188A4" w:rsidR="00824986" w:rsidRPr="00A92E9B" w:rsidRDefault="00824986" w:rsidP="00824986">
            <w:pPr>
              <w:widowControl/>
              <w:suppressAutoHyphens/>
              <w:autoSpaceDE/>
              <w:autoSpaceDN/>
              <w:adjustRightInd/>
              <w:jc w:val="center"/>
              <w:rPr>
                <w:rFonts w:eastAsia="Calibri" w:cs="Calibri"/>
                <w:color w:val="000000"/>
                <w:sz w:val="24"/>
                <w:szCs w:val="24"/>
                <w:highlight w:val="green"/>
              </w:rPr>
            </w:pPr>
          </w:p>
        </w:tc>
        <w:tc>
          <w:tcPr>
            <w:tcW w:w="474" w:type="pct"/>
            <w:tcBorders>
              <w:top w:val="single" w:sz="4" w:space="0" w:color="auto"/>
              <w:left w:val="single" w:sz="4" w:space="0" w:color="auto"/>
              <w:bottom w:val="single" w:sz="4" w:space="0" w:color="auto"/>
              <w:right w:val="single" w:sz="4" w:space="0" w:color="auto"/>
            </w:tcBorders>
            <w:vAlign w:val="center"/>
          </w:tcPr>
          <w:p w14:paraId="697D83B8" w14:textId="66237677" w:rsidR="00824986" w:rsidRPr="00824986" w:rsidRDefault="00824986" w:rsidP="00824986">
            <w:pPr>
              <w:widowControl/>
              <w:suppressAutoHyphens/>
              <w:autoSpaceDE/>
              <w:autoSpaceDN/>
              <w:adjustRightInd/>
              <w:jc w:val="center"/>
              <w:rPr>
                <w:rFonts w:eastAsia="Calibri" w:cs="Calibri"/>
                <w:color w:val="000000"/>
                <w:sz w:val="24"/>
                <w:szCs w:val="24"/>
              </w:rPr>
            </w:pPr>
            <w:r w:rsidRPr="00824986">
              <w:rPr>
                <w:rFonts w:eastAsia="Calibri" w:cs="Calibri"/>
                <w:color w:val="000000"/>
                <w:sz w:val="24"/>
                <w:szCs w:val="24"/>
              </w:rPr>
              <w:t>19</w:t>
            </w:r>
          </w:p>
        </w:tc>
        <w:tc>
          <w:tcPr>
            <w:tcW w:w="473" w:type="pct"/>
            <w:tcBorders>
              <w:top w:val="single" w:sz="4" w:space="0" w:color="auto"/>
              <w:left w:val="single" w:sz="4" w:space="0" w:color="auto"/>
              <w:bottom w:val="single" w:sz="4" w:space="0" w:color="auto"/>
              <w:right w:val="single" w:sz="4" w:space="0" w:color="auto"/>
            </w:tcBorders>
            <w:vAlign w:val="center"/>
          </w:tcPr>
          <w:p w14:paraId="0F331465" w14:textId="795600EA" w:rsidR="00824986" w:rsidRPr="00824986" w:rsidRDefault="0015726B" w:rsidP="0082498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r w:rsidR="00824986" w:rsidRPr="00824986">
              <w:rPr>
                <w:rFonts w:eastAsia="Calibri" w:cs="Calibri"/>
                <w:color w:val="000000"/>
                <w:sz w:val="24"/>
                <w:szCs w:val="24"/>
              </w:rPr>
              <w:t>5</w:t>
            </w:r>
          </w:p>
        </w:tc>
        <w:tc>
          <w:tcPr>
            <w:tcW w:w="675" w:type="pct"/>
            <w:tcBorders>
              <w:top w:val="single" w:sz="4" w:space="0" w:color="auto"/>
              <w:left w:val="single" w:sz="4" w:space="0" w:color="auto"/>
              <w:bottom w:val="single" w:sz="4" w:space="0" w:color="auto"/>
              <w:right w:val="single" w:sz="4" w:space="0" w:color="auto"/>
            </w:tcBorders>
            <w:vAlign w:val="center"/>
          </w:tcPr>
          <w:p w14:paraId="35A22568" w14:textId="31F9338C" w:rsidR="00824986" w:rsidRPr="00824986" w:rsidRDefault="0015726B" w:rsidP="0082498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75</w:t>
            </w:r>
          </w:p>
        </w:tc>
        <w:tc>
          <w:tcPr>
            <w:tcW w:w="608" w:type="pct"/>
            <w:tcBorders>
              <w:top w:val="single" w:sz="4" w:space="0" w:color="auto"/>
              <w:left w:val="single" w:sz="4" w:space="0" w:color="auto"/>
              <w:bottom w:val="single" w:sz="4" w:space="0" w:color="auto"/>
              <w:right w:val="single" w:sz="4" w:space="0" w:color="auto"/>
            </w:tcBorders>
            <w:vAlign w:val="center"/>
          </w:tcPr>
          <w:p w14:paraId="2881E1E5" w14:textId="6D417BEA" w:rsidR="00824986" w:rsidRPr="00824986" w:rsidRDefault="00824986" w:rsidP="00824986">
            <w:pPr>
              <w:widowControl/>
              <w:suppressAutoHyphens/>
              <w:autoSpaceDE/>
              <w:autoSpaceDN/>
              <w:adjustRightInd/>
              <w:jc w:val="center"/>
              <w:rPr>
                <w:rFonts w:eastAsia="Calibri" w:cs="Calibri"/>
                <w:color w:val="000000"/>
                <w:sz w:val="24"/>
                <w:szCs w:val="24"/>
              </w:rPr>
            </w:pPr>
            <w:r w:rsidRPr="00824986">
              <w:rPr>
                <w:rFonts w:eastAsia="Calibri" w:cs="Calibri"/>
                <w:color w:val="000000"/>
                <w:sz w:val="24"/>
                <w:szCs w:val="24"/>
              </w:rPr>
              <w:t>81</w:t>
            </w:r>
          </w:p>
        </w:tc>
        <w:tc>
          <w:tcPr>
            <w:tcW w:w="945" w:type="pct"/>
            <w:tcBorders>
              <w:top w:val="single" w:sz="4" w:space="0" w:color="auto"/>
              <w:left w:val="single" w:sz="4" w:space="0" w:color="auto"/>
              <w:bottom w:val="single" w:sz="4" w:space="0" w:color="auto"/>
              <w:right w:val="single" w:sz="4" w:space="0" w:color="auto"/>
            </w:tcBorders>
            <w:vAlign w:val="center"/>
          </w:tcPr>
          <w:p w14:paraId="19C3E33D" w14:textId="77777777" w:rsidR="00824986" w:rsidRPr="00A92E9B" w:rsidRDefault="00824986" w:rsidP="00824986">
            <w:pPr>
              <w:widowControl/>
              <w:suppressAutoHyphens/>
              <w:autoSpaceDE/>
              <w:autoSpaceDN/>
              <w:adjustRightInd/>
              <w:rPr>
                <w:rFonts w:eastAsia="Calibri" w:cs="Calibri"/>
                <w:b/>
                <w:color w:val="000000"/>
                <w:sz w:val="24"/>
                <w:szCs w:val="24"/>
              </w:rPr>
            </w:pPr>
          </w:p>
        </w:tc>
      </w:tr>
    </w:tbl>
    <w:p w14:paraId="261900D2" w14:textId="77777777" w:rsidR="0015726B" w:rsidRDefault="0015726B" w:rsidP="00ED4DE5">
      <w:pPr>
        <w:widowControl/>
        <w:suppressAutoHyphens/>
        <w:autoSpaceDE/>
        <w:autoSpaceDN/>
        <w:adjustRightInd/>
        <w:spacing w:line="259" w:lineRule="auto"/>
        <w:ind w:right="-50"/>
        <w:rPr>
          <w:rFonts w:eastAsia="Calibri"/>
          <w:bCs/>
          <w:color w:val="000000"/>
          <w:sz w:val="24"/>
          <w:szCs w:val="28"/>
        </w:rPr>
      </w:pPr>
    </w:p>
    <w:p w14:paraId="61E6824B" w14:textId="5A08FE84" w:rsidR="00CC75AA" w:rsidRDefault="00ED4DE5" w:rsidP="00ED4DE5">
      <w:pPr>
        <w:widowControl/>
        <w:suppressAutoHyphens/>
        <w:autoSpaceDE/>
        <w:autoSpaceDN/>
        <w:adjustRightInd/>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A5E8C9" w14:textId="77777777" w:rsidR="00D45C34" w:rsidRDefault="00D45C34" w:rsidP="00ED4DE5">
      <w:pPr>
        <w:widowControl/>
        <w:suppressAutoHyphens/>
        <w:autoSpaceDE/>
        <w:autoSpaceDN/>
        <w:adjustRightInd/>
        <w:spacing w:line="259" w:lineRule="auto"/>
        <w:ind w:right="-50"/>
        <w:rPr>
          <w:rFonts w:eastAsia="Calibri"/>
          <w:bCs/>
          <w:color w:val="000000"/>
          <w:sz w:val="24"/>
          <w:szCs w:val="28"/>
        </w:rPr>
      </w:pPr>
    </w:p>
    <w:p w14:paraId="508FC66F" w14:textId="0A67197C" w:rsidR="00897499" w:rsidRPr="00FE36BE" w:rsidRDefault="00897499" w:rsidP="002F1264">
      <w:pPr>
        <w:pStyle w:val="2"/>
        <w:rPr>
          <w:color w:val="FF0000"/>
        </w:rPr>
      </w:pPr>
      <w:bookmarkStart w:id="11" w:name="_Toc197692991"/>
      <w:r w:rsidRPr="00BA337D">
        <w:t>5.3</w:t>
      </w:r>
      <w:r w:rsidRPr="0083385D">
        <w:t>. Содержание семинаров, практических занятий</w:t>
      </w:r>
      <w:bookmarkEnd w:id="11"/>
      <w:r>
        <w:t xml:space="preserve"> </w:t>
      </w:r>
    </w:p>
    <w:tbl>
      <w:tblPr>
        <w:tblStyle w:val="34"/>
        <w:tblW w:w="10632" w:type="dxa"/>
        <w:tblInd w:w="-431" w:type="dxa"/>
        <w:tblLook w:val="04A0" w:firstRow="1" w:lastRow="0" w:firstColumn="1" w:lastColumn="0" w:noHBand="0" w:noVBand="1"/>
      </w:tblPr>
      <w:tblGrid>
        <w:gridCol w:w="2183"/>
        <w:gridCol w:w="6187"/>
        <w:gridCol w:w="2262"/>
      </w:tblGrid>
      <w:tr w:rsidR="00897499" w:rsidRPr="00985A95" w14:paraId="0E86ED3A" w14:textId="77777777" w:rsidTr="003D5644">
        <w:tc>
          <w:tcPr>
            <w:tcW w:w="2127" w:type="dxa"/>
          </w:tcPr>
          <w:p w14:paraId="36BC8151"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Наименование тем (разделов) дисциплины</w:t>
            </w:r>
          </w:p>
        </w:tc>
        <w:tc>
          <w:tcPr>
            <w:tcW w:w="6237" w:type="dxa"/>
          </w:tcPr>
          <w:p w14:paraId="78B9D6F7" w14:textId="4035B03A" w:rsidR="00897499" w:rsidRPr="001325F3" w:rsidRDefault="00897499" w:rsidP="00727E80">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 xml:space="preserve">Перечень вопросов для обсуждения на семинарских, практических занятиях, рекомендуемые источники из разделов 8,9 </w:t>
            </w:r>
          </w:p>
        </w:tc>
        <w:tc>
          <w:tcPr>
            <w:tcW w:w="2268" w:type="dxa"/>
          </w:tcPr>
          <w:p w14:paraId="0C78BA12"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Формы проведения занятий</w:t>
            </w:r>
          </w:p>
        </w:tc>
      </w:tr>
      <w:tr w:rsidR="00824986" w:rsidRPr="00985A95" w14:paraId="53696A93" w14:textId="77777777" w:rsidTr="003D5644">
        <w:tc>
          <w:tcPr>
            <w:tcW w:w="2127" w:type="dxa"/>
          </w:tcPr>
          <w:p w14:paraId="694795BF" w14:textId="5062C18C" w:rsidR="00824986" w:rsidRPr="001325F3" w:rsidRDefault="00824986" w:rsidP="00824986">
            <w:pPr>
              <w:widowControl/>
              <w:tabs>
                <w:tab w:val="right" w:pos="9356"/>
              </w:tabs>
              <w:suppressAutoHyphens/>
              <w:autoSpaceDE/>
              <w:autoSpaceDN/>
              <w:adjustRightInd/>
              <w:rPr>
                <w:rFonts w:eastAsia="Calibri" w:cs="Calibri"/>
                <w:b/>
                <w:color w:val="000000"/>
                <w:sz w:val="24"/>
                <w:szCs w:val="24"/>
              </w:rPr>
            </w:pPr>
            <w:r w:rsidRPr="00824986">
              <w:rPr>
                <w:rFonts w:eastAsia="Georgia"/>
                <w:sz w:val="24"/>
                <w:szCs w:val="24"/>
              </w:rPr>
              <w:t xml:space="preserve">Основы дизайна. </w:t>
            </w:r>
            <w:proofErr w:type="spellStart"/>
            <w:r w:rsidRPr="00824986">
              <w:rPr>
                <w:rFonts w:eastAsia="Georgia"/>
                <w:sz w:val="24"/>
                <w:szCs w:val="24"/>
              </w:rPr>
              <w:t>User</w:t>
            </w:r>
            <w:proofErr w:type="spellEnd"/>
            <w:r w:rsidRPr="00824986">
              <w:rPr>
                <w:rFonts w:eastAsia="Georgia"/>
                <w:sz w:val="24"/>
                <w:szCs w:val="24"/>
              </w:rPr>
              <w:t xml:space="preserve"> </w:t>
            </w:r>
            <w:proofErr w:type="spellStart"/>
            <w:r w:rsidRPr="00824986">
              <w:rPr>
                <w:rFonts w:eastAsia="Georgia"/>
                <w:sz w:val="24"/>
                <w:szCs w:val="24"/>
              </w:rPr>
              <w:t>Flow</w:t>
            </w:r>
            <w:proofErr w:type="spellEnd"/>
            <w:r w:rsidRPr="00824986">
              <w:rPr>
                <w:rFonts w:eastAsia="Georgia"/>
                <w:sz w:val="24"/>
                <w:szCs w:val="24"/>
              </w:rPr>
              <w:t>.</w:t>
            </w:r>
          </w:p>
        </w:tc>
        <w:tc>
          <w:tcPr>
            <w:tcW w:w="6237" w:type="dxa"/>
          </w:tcPr>
          <w:p w14:paraId="0DF0C478" w14:textId="77777777" w:rsidR="00824986" w:rsidRPr="00F175C0" w:rsidRDefault="00581411" w:rsidP="00824986">
            <w:pPr>
              <w:widowControl/>
              <w:rPr>
                <w:b/>
                <w:sz w:val="24"/>
                <w:szCs w:val="24"/>
              </w:rPr>
            </w:pPr>
            <w:r>
              <w:rPr>
                <w:rFonts w:eastAsia="Georgia"/>
                <w:sz w:val="24"/>
                <w:szCs w:val="24"/>
              </w:rPr>
              <w:t>О</w:t>
            </w:r>
            <w:r w:rsidR="00824986" w:rsidRPr="00581411">
              <w:rPr>
                <w:rFonts w:eastAsia="Georgia"/>
                <w:sz w:val="24"/>
                <w:szCs w:val="24"/>
              </w:rPr>
              <w:t>сновные принципы проектирования цифровых продуктов и их влияние на пользовательский опыт. Изуч</w:t>
            </w:r>
            <w:r>
              <w:rPr>
                <w:rFonts w:eastAsia="Georgia"/>
                <w:sz w:val="24"/>
                <w:szCs w:val="24"/>
              </w:rPr>
              <w:t>ение</w:t>
            </w:r>
            <w:r w:rsidR="00824986" w:rsidRPr="00581411">
              <w:rPr>
                <w:rFonts w:eastAsia="Georgia"/>
                <w:sz w:val="24"/>
                <w:szCs w:val="24"/>
              </w:rPr>
              <w:t xml:space="preserve"> этап</w:t>
            </w:r>
            <w:r>
              <w:rPr>
                <w:rFonts w:eastAsia="Georgia"/>
                <w:sz w:val="24"/>
                <w:szCs w:val="24"/>
              </w:rPr>
              <w:t>ов</w:t>
            </w:r>
            <w:r w:rsidR="00824986" w:rsidRPr="00581411">
              <w:rPr>
                <w:rFonts w:eastAsia="Georgia"/>
                <w:sz w:val="24"/>
                <w:szCs w:val="24"/>
              </w:rPr>
              <w:t xml:space="preserve"> дизайн-мышления и примен</w:t>
            </w:r>
            <w:r>
              <w:rPr>
                <w:rFonts w:eastAsia="Georgia"/>
                <w:sz w:val="24"/>
                <w:szCs w:val="24"/>
              </w:rPr>
              <w:t>ение</w:t>
            </w:r>
            <w:r w:rsidR="00824986" w:rsidRPr="00581411">
              <w:rPr>
                <w:rFonts w:eastAsia="Georgia"/>
                <w:sz w:val="24"/>
                <w:szCs w:val="24"/>
              </w:rPr>
              <w:t xml:space="preserve"> их для решения задачи, связанной с улучшением взаимодействия пользователя с продуктом. </w:t>
            </w:r>
            <w:r>
              <w:rPr>
                <w:rFonts w:eastAsia="Georgia"/>
                <w:sz w:val="24"/>
                <w:szCs w:val="24"/>
              </w:rPr>
              <w:t>Проектирование</w:t>
            </w:r>
            <w:r w:rsidR="00824986" w:rsidRPr="00581411">
              <w:rPr>
                <w:rFonts w:eastAsia="Georgia"/>
                <w:sz w:val="24"/>
                <w:szCs w:val="24"/>
              </w:rPr>
              <w:t xml:space="preserve"> </w:t>
            </w:r>
            <w:proofErr w:type="spellStart"/>
            <w:r w:rsidR="00824986" w:rsidRPr="00581411">
              <w:rPr>
                <w:rFonts w:eastAsia="Georgia"/>
                <w:sz w:val="24"/>
                <w:szCs w:val="24"/>
              </w:rPr>
              <w:t>user</w:t>
            </w:r>
            <w:proofErr w:type="spellEnd"/>
            <w:r w:rsidR="00824986" w:rsidRPr="00581411">
              <w:rPr>
                <w:rFonts w:eastAsia="Georgia"/>
                <w:sz w:val="24"/>
                <w:szCs w:val="24"/>
              </w:rPr>
              <w:t xml:space="preserve"> </w:t>
            </w:r>
            <w:proofErr w:type="spellStart"/>
            <w:r w:rsidR="00824986" w:rsidRPr="00581411">
              <w:rPr>
                <w:rFonts w:eastAsia="Georgia"/>
                <w:sz w:val="24"/>
                <w:szCs w:val="24"/>
              </w:rPr>
              <w:t>flow</w:t>
            </w:r>
            <w:proofErr w:type="spellEnd"/>
            <w:r w:rsidR="00824986" w:rsidRPr="00581411">
              <w:rPr>
                <w:rFonts w:eastAsia="Georgia"/>
                <w:sz w:val="24"/>
                <w:szCs w:val="24"/>
              </w:rPr>
              <w:t xml:space="preserve"> для </w:t>
            </w:r>
            <w:r w:rsidR="00824986" w:rsidRPr="00581411">
              <w:rPr>
                <w:rFonts w:eastAsia="Georgia"/>
                <w:sz w:val="24"/>
                <w:szCs w:val="24"/>
              </w:rPr>
              <w:lastRenderedPageBreak/>
              <w:t xml:space="preserve">типичного сценария использования продукта, учитывая потребности целевой аудитории. </w:t>
            </w:r>
            <w:r>
              <w:rPr>
                <w:rFonts w:eastAsia="Georgia"/>
                <w:sz w:val="24"/>
                <w:szCs w:val="24"/>
              </w:rPr>
              <w:t>Анализ</w:t>
            </w:r>
            <w:r w:rsidR="00824986" w:rsidRPr="00581411">
              <w:rPr>
                <w:rFonts w:eastAsia="Georgia"/>
                <w:sz w:val="24"/>
                <w:szCs w:val="24"/>
              </w:rPr>
              <w:t xml:space="preserve"> существующ</w:t>
            </w:r>
            <w:r>
              <w:rPr>
                <w:rFonts w:eastAsia="Georgia"/>
                <w:sz w:val="24"/>
                <w:szCs w:val="24"/>
              </w:rPr>
              <w:t>его</w:t>
            </w:r>
            <w:r w:rsidR="00824986" w:rsidRPr="00581411">
              <w:rPr>
                <w:rFonts w:eastAsia="Georgia"/>
                <w:sz w:val="24"/>
                <w:szCs w:val="24"/>
              </w:rPr>
              <w:t xml:space="preserve"> </w:t>
            </w:r>
            <w:proofErr w:type="spellStart"/>
            <w:r w:rsidR="00824986" w:rsidRPr="00581411">
              <w:rPr>
                <w:rFonts w:eastAsia="Georgia"/>
                <w:sz w:val="24"/>
                <w:szCs w:val="24"/>
              </w:rPr>
              <w:t>user</w:t>
            </w:r>
            <w:proofErr w:type="spellEnd"/>
            <w:r w:rsidR="00824986" w:rsidRPr="00581411">
              <w:rPr>
                <w:rFonts w:eastAsia="Georgia"/>
                <w:sz w:val="24"/>
                <w:szCs w:val="24"/>
              </w:rPr>
              <w:t xml:space="preserve"> </w:t>
            </w:r>
            <w:proofErr w:type="spellStart"/>
            <w:r w:rsidR="00824986" w:rsidRPr="00581411">
              <w:rPr>
                <w:rFonts w:eastAsia="Georgia"/>
                <w:sz w:val="24"/>
                <w:szCs w:val="24"/>
              </w:rPr>
              <w:t>flow</w:t>
            </w:r>
            <w:proofErr w:type="spellEnd"/>
            <w:r w:rsidR="00824986" w:rsidRPr="00581411">
              <w:rPr>
                <w:rFonts w:eastAsia="Georgia"/>
                <w:sz w:val="24"/>
                <w:szCs w:val="24"/>
              </w:rPr>
              <w:t xml:space="preserve">, </w:t>
            </w:r>
            <w:r>
              <w:rPr>
                <w:rFonts w:eastAsia="Georgia"/>
                <w:sz w:val="24"/>
                <w:szCs w:val="24"/>
              </w:rPr>
              <w:t>выявление</w:t>
            </w:r>
            <w:r w:rsidR="00824986" w:rsidRPr="00581411">
              <w:rPr>
                <w:rFonts w:eastAsia="Georgia"/>
                <w:sz w:val="24"/>
                <w:szCs w:val="24"/>
              </w:rPr>
              <w:t xml:space="preserve"> слабы</w:t>
            </w:r>
            <w:r>
              <w:rPr>
                <w:rFonts w:eastAsia="Georgia"/>
                <w:sz w:val="24"/>
                <w:szCs w:val="24"/>
              </w:rPr>
              <w:t>х</w:t>
            </w:r>
            <w:r w:rsidR="00824986" w:rsidRPr="00581411">
              <w:rPr>
                <w:rFonts w:eastAsia="Georgia"/>
                <w:sz w:val="24"/>
                <w:szCs w:val="24"/>
              </w:rPr>
              <w:t xml:space="preserve"> мест и предлож</w:t>
            </w:r>
            <w:r>
              <w:rPr>
                <w:rFonts w:eastAsia="Georgia"/>
                <w:sz w:val="24"/>
                <w:szCs w:val="24"/>
              </w:rPr>
              <w:t>ение</w:t>
            </w:r>
            <w:r w:rsidR="00824986" w:rsidRPr="00581411">
              <w:rPr>
                <w:rFonts w:eastAsia="Georgia"/>
                <w:sz w:val="24"/>
                <w:szCs w:val="24"/>
              </w:rPr>
              <w:t xml:space="preserve"> вариант</w:t>
            </w:r>
            <w:r>
              <w:rPr>
                <w:rFonts w:eastAsia="Georgia"/>
                <w:sz w:val="24"/>
                <w:szCs w:val="24"/>
              </w:rPr>
              <w:t>ов</w:t>
            </w:r>
            <w:r w:rsidR="00824986" w:rsidRPr="00581411">
              <w:rPr>
                <w:rFonts w:eastAsia="Georgia"/>
                <w:sz w:val="24"/>
                <w:szCs w:val="24"/>
              </w:rPr>
              <w:t xml:space="preserve"> оптимизации. Разработ</w:t>
            </w:r>
            <w:r>
              <w:rPr>
                <w:rFonts w:eastAsia="Georgia"/>
                <w:sz w:val="24"/>
                <w:szCs w:val="24"/>
              </w:rPr>
              <w:t>ка</w:t>
            </w:r>
            <w:r w:rsidR="00824986" w:rsidRPr="00581411">
              <w:rPr>
                <w:rFonts w:eastAsia="Georgia"/>
                <w:sz w:val="24"/>
                <w:szCs w:val="24"/>
              </w:rPr>
              <w:t xml:space="preserve"> прототип</w:t>
            </w:r>
            <w:r>
              <w:rPr>
                <w:rFonts w:eastAsia="Georgia"/>
                <w:sz w:val="24"/>
                <w:szCs w:val="24"/>
              </w:rPr>
              <w:t>а</w:t>
            </w:r>
            <w:r w:rsidR="00824986" w:rsidRPr="00581411">
              <w:rPr>
                <w:rFonts w:eastAsia="Georgia"/>
                <w:sz w:val="24"/>
                <w:szCs w:val="24"/>
              </w:rPr>
              <w:t xml:space="preserve"> </w:t>
            </w:r>
            <w:proofErr w:type="gramStart"/>
            <w:r w:rsidR="00824986" w:rsidRPr="00581411">
              <w:rPr>
                <w:rFonts w:eastAsia="Georgia"/>
                <w:sz w:val="24"/>
                <w:szCs w:val="24"/>
              </w:rPr>
              <w:t>интерфейса</w:t>
            </w:r>
            <w:proofErr w:type="gramEnd"/>
            <w:r w:rsidR="00824986" w:rsidRPr="00581411">
              <w:rPr>
                <w:rFonts w:eastAsia="Georgia"/>
                <w:sz w:val="24"/>
                <w:szCs w:val="24"/>
              </w:rPr>
              <w:t xml:space="preserve"> на основе созданного </w:t>
            </w:r>
            <w:proofErr w:type="spellStart"/>
            <w:r w:rsidR="00824986" w:rsidRPr="00581411">
              <w:rPr>
                <w:rFonts w:eastAsia="Georgia"/>
                <w:sz w:val="24"/>
                <w:szCs w:val="24"/>
              </w:rPr>
              <w:t>user</w:t>
            </w:r>
            <w:proofErr w:type="spellEnd"/>
            <w:r w:rsidR="00824986" w:rsidRPr="00581411">
              <w:rPr>
                <w:rFonts w:eastAsia="Georgia"/>
                <w:sz w:val="24"/>
                <w:szCs w:val="24"/>
              </w:rPr>
              <w:t xml:space="preserve"> </w:t>
            </w:r>
            <w:proofErr w:type="spellStart"/>
            <w:r w:rsidR="00824986" w:rsidRPr="00581411">
              <w:rPr>
                <w:rFonts w:eastAsia="Georgia"/>
                <w:sz w:val="24"/>
                <w:szCs w:val="24"/>
              </w:rPr>
              <w:t>flow</w:t>
            </w:r>
            <w:proofErr w:type="spellEnd"/>
            <w:r w:rsidR="00824986" w:rsidRPr="00581411">
              <w:rPr>
                <w:rFonts w:eastAsia="Georgia"/>
                <w:sz w:val="24"/>
                <w:szCs w:val="24"/>
              </w:rPr>
              <w:t xml:space="preserve"> с использованием инструментов проектирования. </w:t>
            </w:r>
            <w:r>
              <w:rPr>
                <w:rFonts w:eastAsia="Georgia"/>
                <w:sz w:val="24"/>
                <w:szCs w:val="24"/>
              </w:rPr>
              <w:t>П</w:t>
            </w:r>
            <w:r w:rsidR="00824986" w:rsidRPr="00581411">
              <w:rPr>
                <w:rFonts w:eastAsia="Georgia"/>
                <w:sz w:val="24"/>
                <w:szCs w:val="24"/>
              </w:rPr>
              <w:t xml:space="preserve">ринципы взаимодействия дизайнера с командой и процесс согласования </w:t>
            </w:r>
            <w:proofErr w:type="spellStart"/>
            <w:r w:rsidR="00824986" w:rsidRPr="00581411">
              <w:rPr>
                <w:rFonts w:eastAsia="Georgia"/>
                <w:sz w:val="24"/>
                <w:szCs w:val="24"/>
              </w:rPr>
              <w:t>user</w:t>
            </w:r>
            <w:proofErr w:type="spellEnd"/>
            <w:r w:rsidR="00824986" w:rsidRPr="00581411">
              <w:rPr>
                <w:rFonts w:eastAsia="Georgia"/>
                <w:sz w:val="24"/>
                <w:szCs w:val="24"/>
              </w:rPr>
              <w:t xml:space="preserve"> </w:t>
            </w:r>
            <w:proofErr w:type="spellStart"/>
            <w:r w:rsidR="00824986" w:rsidRPr="00581411">
              <w:rPr>
                <w:rFonts w:eastAsia="Georgia"/>
                <w:sz w:val="24"/>
                <w:szCs w:val="24"/>
              </w:rPr>
              <w:t>flow</w:t>
            </w:r>
            <w:proofErr w:type="spellEnd"/>
            <w:r w:rsidR="00824986" w:rsidRPr="00581411">
              <w:rPr>
                <w:rFonts w:eastAsia="Georgia"/>
                <w:sz w:val="24"/>
                <w:szCs w:val="24"/>
              </w:rPr>
              <w:t xml:space="preserve"> с разработчиками и менеджерами.</w:t>
            </w:r>
            <w:r w:rsidR="009B2B29">
              <w:rPr>
                <w:rFonts w:eastAsia="Georgia"/>
                <w:sz w:val="24"/>
                <w:szCs w:val="24"/>
              </w:rPr>
              <w:t xml:space="preserve"> </w:t>
            </w:r>
          </w:p>
          <w:p w14:paraId="7A48ABC1" w14:textId="1C75B67F" w:rsidR="003071FB" w:rsidRPr="0015726B" w:rsidRDefault="0015726B" w:rsidP="0093774A">
            <w:pPr>
              <w:widowControl/>
              <w:rPr>
                <w:b/>
                <w:strike/>
                <w:color w:val="000000"/>
                <w:sz w:val="24"/>
                <w:szCs w:val="24"/>
                <w:lang w:val="en-US" w:eastAsia="en-US"/>
              </w:rPr>
            </w:pPr>
            <w:r w:rsidRPr="0015726B">
              <w:rPr>
                <w:b/>
                <w:bCs/>
                <w:i/>
                <w:iCs/>
                <w:sz w:val="24"/>
                <w:szCs w:val="24"/>
              </w:rPr>
              <w:t xml:space="preserve">Рекомендуемые источники: </w:t>
            </w:r>
            <w:r w:rsidR="003071FB" w:rsidRPr="0015726B">
              <w:rPr>
                <w:b/>
                <w:bCs/>
                <w:i/>
                <w:iCs/>
                <w:sz w:val="24"/>
                <w:szCs w:val="24"/>
                <w:lang w:val="en-US"/>
              </w:rPr>
              <w:t>[8.1</w:t>
            </w:r>
            <w:r w:rsidR="0093774A">
              <w:rPr>
                <w:b/>
                <w:bCs/>
                <w:i/>
                <w:iCs/>
                <w:sz w:val="24"/>
                <w:szCs w:val="24"/>
              </w:rPr>
              <w:t>-</w:t>
            </w:r>
            <w:r w:rsidR="003071FB" w:rsidRPr="0015726B">
              <w:rPr>
                <w:b/>
                <w:bCs/>
                <w:i/>
                <w:iCs/>
                <w:sz w:val="24"/>
                <w:szCs w:val="24"/>
                <w:lang w:val="en-US"/>
              </w:rPr>
              <w:t>8.</w:t>
            </w:r>
            <w:r w:rsidR="0093774A">
              <w:rPr>
                <w:b/>
                <w:bCs/>
                <w:i/>
                <w:iCs/>
                <w:sz w:val="24"/>
                <w:szCs w:val="24"/>
              </w:rPr>
              <w:t>4</w:t>
            </w:r>
            <w:r w:rsidR="003071FB" w:rsidRPr="0015726B">
              <w:rPr>
                <w:b/>
                <w:bCs/>
                <w:i/>
                <w:iCs/>
                <w:sz w:val="24"/>
                <w:szCs w:val="24"/>
                <w:lang w:val="en-US"/>
              </w:rPr>
              <w:t>]</w:t>
            </w:r>
          </w:p>
        </w:tc>
        <w:tc>
          <w:tcPr>
            <w:tcW w:w="2268" w:type="dxa"/>
          </w:tcPr>
          <w:p w14:paraId="38C03BBD" w14:textId="77777777" w:rsidR="00581411" w:rsidRDefault="00581411" w:rsidP="00824986">
            <w:pPr>
              <w:widowControl/>
              <w:autoSpaceDE/>
              <w:autoSpaceDN/>
              <w:adjustRightInd/>
              <w:rPr>
                <w:rFonts w:eastAsia="Georgia"/>
                <w:sz w:val="24"/>
                <w:szCs w:val="24"/>
              </w:rPr>
            </w:pPr>
            <w:r w:rsidRPr="00581411">
              <w:rPr>
                <w:rFonts w:eastAsia="Georgia"/>
                <w:sz w:val="24"/>
                <w:szCs w:val="24"/>
              </w:rPr>
              <w:lastRenderedPageBreak/>
              <w:t xml:space="preserve">Решение ситуационных задач в </w:t>
            </w:r>
            <w:proofErr w:type="spellStart"/>
            <w:r w:rsidRPr="00581411">
              <w:rPr>
                <w:rFonts w:eastAsia="Georgia"/>
                <w:sz w:val="24"/>
                <w:szCs w:val="24"/>
              </w:rPr>
              <w:t>интерактивнои</w:t>
            </w:r>
            <w:proofErr w:type="spellEnd"/>
            <w:r w:rsidRPr="00581411">
              <w:rPr>
                <w:rFonts w:eastAsia="Georgia"/>
                <w:sz w:val="24"/>
                <w:szCs w:val="24"/>
              </w:rPr>
              <w:t xml:space="preserve">̆ форме. </w:t>
            </w:r>
          </w:p>
          <w:p w14:paraId="4FDFAFD5" w14:textId="0411C506" w:rsidR="00824986" w:rsidRPr="001325F3" w:rsidRDefault="00581411" w:rsidP="00824986">
            <w:pPr>
              <w:widowControl/>
              <w:autoSpaceDE/>
              <w:autoSpaceDN/>
              <w:adjustRightInd/>
              <w:rPr>
                <w:color w:val="000000"/>
                <w:sz w:val="24"/>
                <w:szCs w:val="24"/>
                <w:lang w:eastAsia="en-US"/>
              </w:rPr>
            </w:pPr>
            <w:r w:rsidRPr="00581411">
              <w:rPr>
                <w:rFonts w:eastAsia="Georgia"/>
                <w:sz w:val="24"/>
                <w:szCs w:val="24"/>
              </w:rPr>
              <w:lastRenderedPageBreak/>
              <w:t>Обсуждение, выполнение и защита практических заданий.</w:t>
            </w:r>
          </w:p>
        </w:tc>
      </w:tr>
      <w:tr w:rsidR="00824986" w:rsidRPr="00985A95" w14:paraId="50B94E2D" w14:textId="77777777" w:rsidTr="003D5644">
        <w:tc>
          <w:tcPr>
            <w:tcW w:w="2127" w:type="dxa"/>
          </w:tcPr>
          <w:p w14:paraId="0E2A6E56" w14:textId="2A35CB76" w:rsidR="00824986" w:rsidRPr="00824986" w:rsidRDefault="00824986" w:rsidP="00824986">
            <w:pPr>
              <w:rPr>
                <w:b/>
                <w:sz w:val="24"/>
                <w:szCs w:val="24"/>
              </w:rPr>
            </w:pPr>
            <w:r w:rsidRPr="00824986">
              <w:rPr>
                <w:rFonts w:eastAsia="Georgia"/>
                <w:sz w:val="24"/>
                <w:szCs w:val="24"/>
              </w:rPr>
              <w:lastRenderedPageBreak/>
              <w:t xml:space="preserve">Дизайн и </w:t>
            </w:r>
            <w:proofErr w:type="spellStart"/>
            <w:r w:rsidRPr="00824986">
              <w:rPr>
                <w:rFonts w:eastAsia="Georgia"/>
                <w:sz w:val="24"/>
                <w:szCs w:val="24"/>
              </w:rPr>
              <w:t>прототипирование</w:t>
            </w:r>
            <w:proofErr w:type="spellEnd"/>
            <w:r w:rsidRPr="00824986">
              <w:rPr>
                <w:rFonts w:eastAsia="Georgia"/>
                <w:sz w:val="24"/>
                <w:szCs w:val="24"/>
              </w:rPr>
              <w:t>.</w:t>
            </w:r>
          </w:p>
        </w:tc>
        <w:tc>
          <w:tcPr>
            <w:tcW w:w="6237" w:type="dxa"/>
          </w:tcPr>
          <w:p w14:paraId="76FA2A3C" w14:textId="77777777" w:rsidR="00824986" w:rsidRDefault="00581411" w:rsidP="00824986">
            <w:pPr>
              <w:rPr>
                <w:b/>
                <w:sz w:val="24"/>
                <w:szCs w:val="24"/>
              </w:rPr>
            </w:pPr>
            <w:r>
              <w:rPr>
                <w:rFonts w:eastAsia="Georgia"/>
                <w:sz w:val="24"/>
                <w:szCs w:val="24"/>
              </w:rPr>
              <w:t>К</w:t>
            </w:r>
            <w:r w:rsidR="00824986" w:rsidRPr="00581411">
              <w:rPr>
                <w:rFonts w:eastAsia="Georgia"/>
                <w:sz w:val="24"/>
                <w:szCs w:val="24"/>
              </w:rPr>
              <w:t>лючевые принципы дизайна цифровых продуктов и их применение на практике. Изуч</w:t>
            </w:r>
            <w:r>
              <w:rPr>
                <w:rFonts w:eastAsia="Georgia"/>
                <w:sz w:val="24"/>
                <w:szCs w:val="24"/>
              </w:rPr>
              <w:t>ение</w:t>
            </w:r>
            <w:r w:rsidR="00824986" w:rsidRPr="00581411">
              <w:rPr>
                <w:rFonts w:eastAsia="Georgia"/>
                <w:sz w:val="24"/>
                <w:szCs w:val="24"/>
              </w:rPr>
              <w:t xml:space="preserve"> этап</w:t>
            </w:r>
            <w:r>
              <w:rPr>
                <w:rFonts w:eastAsia="Georgia"/>
                <w:sz w:val="24"/>
                <w:szCs w:val="24"/>
              </w:rPr>
              <w:t>ов</w:t>
            </w:r>
            <w:r w:rsidR="00824986" w:rsidRPr="00581411">
              <w:rPr>
                <w:rFonts w:eastAsia="Georgia"/>
                <w:sz w:val="24"/>
                <w:szCs w:val="24"/>
              </w:rPr>
              <w:t xml:space="preserve"> проектирования пользовательского опыта</w:t>
            </w:r>
            <w:r>
              <w:rPr>
                <w:rFonts w:eastAsia="Georgia"/>
                <w:sz w:val="24"/>
                <w:szCs w:val="24"/>
              </w:rPr>
              <w:t>. С</w:t>
            </w:r>
            <w:r w:rsidR="00824986" w:rsidRPr="00581411">
              <w:rPr>
                <w:rFonts w:eastAsia="Georgia"/>
                <w:sz w:val="24"/>
                <w:szCs w:val="24"/>
              </w:rPr>
              <w:t>озд</w:t>
            </w:r>
            <w:r>
              <w:rPr>
                <w:rFonts w:eastAsia="Georgia"/>
                <w:sz w:val="24"/>
                <w:szCs w:val="24"/>
              </w:rPr>
              <w:t>ание</w:t>
            </w:r>
            <w:r w:rsidR="00824986" w:rsidRPr="00581411">
              <w:rPr>
                <w:rFonts w:eastAsia="Georgia"/>
                <w:sz w:val="24"/>
                <w:szCs w:val="24"/>
              </w:rPr>
              <w:t xml:space="preserve"> </w:t>
            </w:r>
            <w:proofErr w:type="spellStart"/>
            <w:r w:rsidR="00824986" w:rsidRPr="00581411">
              <w:rPr>
                <w:rFonts w:eastAsia="Georgia"/>
                <w:sz w:val="24"/>
                <w:szCs w:val="24"/>
              </w:rPr>
              <w:t>user</w:t>
            </w:r>
            <w:proofErr w:type="spellEnd"/>
            <w:r w:rsidR="00824986" w:rsidRPr="00581411">
              <w:rPr>
                <w:rFonts w:eastAsia="Georgia"/>
                <w:sz w:val="24"/>
                <w:szCs w:val="24"/>
              </w:rPr>
              <w:t xml:space="preserve"> </w:t>
            </w:r>
            <w:proofErr w:type="spellStart"/>
            <w:r w:rsidR="00824986" w:rsidRPr="00581411">
              <w:rPr>
                <w:rFonts w:eastAsia="Georgia"/>
                <w:sz w:val="24"/>
                <w:szCs w:val="24"/>
              </w:rPr>
              <w:t>flow</w:t>
            </w:r>
            <w:proofErr w:type="spellEnd"/>
            <w:r w:rsidR="00824986" w:rsidRPr="00581411">
              <w:rPr>
                <w:rFonts w:eastAsia="Georgia"/>
                <w:sz w:val="24"/>
                <w:szCs w:val="24"/>
              </w:rPr>
              <w:t xml:space="preserve"> для типичного сценария. </w:t>
            </w:r>
            <w:r>
              <w:rPr>
                <w:rFonts w:eastAsia="Georgia"/>
                <w:sz w:val="24"/>
                <w:szCs w:val="24"/>
              </w:rPr>
              <w:t>В</w:t>
            </w:r>
            <w:r w:rsidR="00824986" w:rsidRPr="00581411">
              <w:rPr>
                <w:rFonts w:eastAsia="Georgia"/>
                <w:sz w:val="24"/>
                <w:szCs w:val="24"/>
              </w:rPr>
              <w:t>иды прототипов по степени детализации и выб</w:t>
            </w:r>
            <w:r>
              <w:rPr>
                <w:rFonts w:eastAsia="Georgia"/>
                <w:sz w:val="24"/>
                <w:szCs w:val="24"/>
              </w:rPr>
              <w:t>ор</w:t>
            </w:r>
            <w:r w:rsidR="00824986" w:rsidRPr="00581411">
              <w:rPr>
                <w:rFonts w:eastAsia="Georgia"/>
                <w:sz w:val="24"/>
                <w:szCs w:val="24"/>
              </w:rPr>
              <w:t xml:space="preserve"> подходящ</w:t>
            </w:r>
            <w:r>
              <w:rPr>
                <w:rFonts w:eastAsia="Georgia"/>
                <w:sz w:val="24"/>
                <w:szCs w:val="24"/>
              </w:rPr>
              <w:t>его</w:t>
            </w:r>
            <w:r w:rsidR="00824986" w:rsidRPr="00581411">
              <w:rPr>
                <w:rFonts w:eastAsia="Georgia"/>
                <w:sz w:val="24"/>
                <w:szCs w:val="24"/>
              </w:rPr>
              <w:t xml:space="preserve"> для конкретной задачи. Осво</w:t>
            </w:r>
            <w:r>
              <w:rPr>
                <w:rFonts w:eastAsia="Georgia"/>
                <w:sz w:val="24"/>
                <w:szCs w:val="24"/>
              </w:rPr>
              <w:t>ение</w:t>
            </w:r>
            <w:r w:rsidR="00824986" w:rsidRPr="00581411">
              <w:rPr>
                <w:rFonts w:eastAsia="Georgia"/>
                <w:sz w:val="24"/>
                <w:szCs w:val="24"/>
              </w:rPr>
              <w:t xml:space="preserve"> основны</w:t>
            </w:r>
            <w:r>
              <w:rPr>
                <w:rFonts w:eastAsia="Georgia"/>
                <w:sz w:val="24"/>
                <w:szCs w:val="24"/>
              </w:rPr>
              <w:t>х</w:t>
            </w:r>
            <w:r w:rsidR="00824986" w:rsidRPr="00581411">
              <w:rPr>
                <w:rFonts w:eastAsia="Georgia"/>
                <w:sz w:val="24"/>
                <w:szCs w:val="24"/>
              </w:rPr>
              <w:t xml:space="preserve"> инструмент</w:t>
            </w:r>
            <w:r>
              <w:rPr>
                <w:rFonts w:eastAsia="Georgia"/>
                <w:sz w:val="24"/>
                <w:szCs w:val="24"/>
              </w:rPr>
              <w:t>ов</w:t>
            </w:r>
            <w:r w:rsidR="00824986" w:rsidRPr="00581411">
              <w:rPr>
                <w:rFonts w:eastAsia="Georgia"/>
                <w:sz w:val="24"/>
                <w:szCs w:val="24"/>
              </w:rPr>
              <w:t xml:space="preserve"> для </w:t>
            </w:r>
            <w:proofErr w:type="spellStart"/>
            <w:r w:rsidR="00824986" w:rsidRPr="00581411">
              <w:rPr>
                <w:rFonts w:eastAsia="Georgia"/>
                <w:sz w:val="24"/>
                <w:szCs w:val="24"/>
              </w:rPr>
              <w:t>прототипирования</w:t>
            </w:r>
            <w:proofErr w:type="spellEnd"/>
            <w:r w:rsidR="00824986" w:rsidRPr="00581411">
              <w:rPr>
                <w:rFonts w:eastAsia="Georgia"/>
                <w:sz w:val="24"/>
                <w:szCs w:val="24"/>
              </w:rPr>
              <w:t xml:space="preserve"> и дизайна, созда</w:t>
            </w:r>
            <w:r>
              <w:rPr>
                <w:rFonts w:eastAsia="Georgia"/>
                <w:sz w:val="24"/>
                <w:szCs w:val="24"/>
              </w:rPr>
              <w:t>ние</w:t>
            </w:r>
            <w:r w:rsidR="00824986" w:rsidRPr="00581411">
              <w:rPr>
                <w:rFonts w:eastAsia="Georgia"/>
                <w:sz w:val="24"/>
                <w:szCs w:val="24"/>
              </w:rPr>
              <w:t xml:space="preserve"> макет интерфейса. </w:t>
            </w:r>
            <w:r>
              <w:rPr>
                <w:rFonts w:eastAsia="Georgia"/>
                <w:sz w:val="24"/>
                <w:szCs w:val="24"/>
              </w:rPr>
              <w:t>П</w:t>
            </w:r>
            <w:r w:rsidR="00824986" w:rsidRPr="00581411">
              <w:rPr>
                <w:rFonts w:eastAsia="Georgia"/>
                <w:sz w:val="24"/>
                <w:szCs w:val="24"/>
              </w:rPr>
              <w:t>ринципы взаимодействия с продуктовым дизайнером и процесс согласования проектных решений.</w:t>
            </w:r>
            <w:r w:rsidR="009B2B29" w:rsidRPr="00727E80">
              <w:rPr>
                <w:b/>
                <w:sz w:val="24"/>
                <w:szCs w:val="24"/>
              </w:rPr>
              <w:t xml:space="preserve"> </w:t>
            </w:r>
          </w:p>
          <w:p w14:paraId="4258765F" w14:textId="419A69A7" w:rsidR="003071FB" w:rsidRPr="0015726B" w:rsidRDefault="0093774A" w:rsidP="00824986">
            <w:pPr>
              <w:rPr>
                <w:b/>
                <w:bCs/>
                <w:i/>
                <w:iCs/>
                <w:sz w:val="24"/>
                <w:szCs w:val="24"/>
                <w:lang w:val="en-US"/>
              </w:rPr>
            </w:pPr>
            <w:r w:rsidRPr="0015726B">
              <w:rPr>
                <w:b/>
                <w:bCs/>
                <w:i/>
                <w:iCs/>
                <w:sz w:val="24"/>
                <w:szCs w:val="24"/>
              </w:rPr>
              <w:t xml:space="preserve">Рекомендуемые источники: </w:t>
            </w:r>
            <w:r w:rsidRPr="0015726B">
              <w:rPr>
                <w:b/>
                <w:bCs/>
                <w:i/>
                <w:iCs/>
                <w:sz w:val="24"/>
                <w:szCs w:val="24"/>
                <w:lang w:val="en-US"/>
              </w:rPr>
              <w:t>[8.1</w:t>
            </w:r>
            <w:r>
              <w:rPr>
                <w:b/>
                <w:bCs/>
                <w:i/>
                <w:iCs/>
                <w:sz w:val="24"/>
                <w:szCs w:val="24"/>
              </w:rPr>
              <w:t>-</w:t>
            </w:r>
            <w:r w:rsidRPr="0015726B">
              <w:rPr>
                <w:b/>
                <w:bCs/>
                <w:i/>
                <w:iCs/>
                <w:sz w:val="24"/>
                <w:szCs w:val="24"/>
                <w:lang w:val="en-US"/>
              </w:rPr>
              <w:t>8.</w:t>
            </w:r>
            <w:r>
              <w:rPr>
                <w:b/>
                <w:bCs/>
                <w:i/>
                <w:iCs/>
                <w:sz w:val="24"/>
                <w:szCs w:val="24"/>
              </w:rPr>
              <w:t>4</w:t>
            </w:r>
            <w:r w:rsidRPr="0015726B">
              <w:rPr>
                <w:b/>
                <w:bCs/>
                <w:i/>
                <w:iCs/>
                <w:sz w:val="24"/>
                <w:szCs w:val="24"/>
                <w:lang w:val="en-US"/>
              </w:rPr>
              <w:t>]</w:t>
            </w:r>
          </w:p>
        </w:tc>
        <w:tc>
          <w:tcPr>
            <w:tcW w:w="2268" w:type="dxa"/>
          </w:tcPr>
          <w:p w14:paraId="285FF39E" w14:textId="77777777" w:rsidR="00581411" w:rsidRDefault="00581411" w:rsidP="00824986">
            <w:pPr>
              <w:widowControl/>
              <w:autoSpaceDE/>
              <w:autoSpaceDN/>
              <w:adjustRightInd/>
              <w:rPr>
                <w:rFonts w:eastAsia="Georgia"/>
                <w:sz w:val="24"/>
                <w:szCs w:val="24"/>
              </w:rPr>
            </w:pPr>
            <w:r w:rsidRPr="00581411">
              <w:rPr>
                <w:rFonts w:eastAsia="Georgia"/>
                <w:sz w:val="24"/>
                <w:szCs w:val="24"/>
              </w:rPr>
              <w:t xml:space="preserve">Решение ситуационных задач в </w:t>
            </w:r>
            <w:proofErr w:type="spellStart"/>
            <w:r w:rsidRPr="00581411">
              <w:rPr>
                <w:rFonts w:eastAsia="Georgia"/>
                <w:sz w:val="24"/>
                <w:szCs w:val="24"/>
              </w:rPr>
              <w:t>интерактивнои</w:t>
            </w:r>
            <w:proofErr w:type="spellEnd"/>
            <w:r w:rsidRPr="00581411">
              <w:rPr>
                <w:rFonts w:eastAsia="Georgia"/>
                <w:sz w:val="24"/>
                <w:szCs w:val="24"/>
              </w:rPr>
              <w:t xml:space="preserve">̆ форме. </w:t>
            </w:r>
          </w:p>
          <w:p w14:paraId="7EF9D04E" w14:textId="3E644961" w:rsidR="00824986" w:rsidRPr="001325F3" w:rsidRDefault="00581411" w:rsidP="00824986">
            <w:pPr>
              <w:widowControl/>
              <w:autoSpaceDE/>
              <w:autoSpaceDN/>
              <w:adjustRightInd/>
              <w:rPr>
                <w:strike/>
                <w:color w:val="000000"/>
                <w:sz w:val="24"/>
                <w:szCs w:val="24"/>
                <w:lang w:eastAsia="en-US"/>
              </w:rPr>
            </w:pPr>
            <w:r w:rsidRPr="00581411">
              <w:rPr>
                <w:rFonts w:eastAsia="Georgia"/>
                <w:sz w:val="24"/>
                <w:szCs w:val="24"/>
              </w:rPr>
              <w:t>Обсуждение, выполнение и защита практических заданий.</w:t>
            </w:r>
          </w:p>
        </w:tc>
      </w:tr>
      <w:tr w:rsidR="00824986" w:rsidRPr="00985A95" w14:paraId="0B1D898B" w14:textId="77777777" w:rsidTr="003D5644">
        <w:tc>
          <w:tcPr>
            <w:tcW w:w="2127" w:type="dxa"/>
          </w:tcPr>
          <w:p w14:paraId="3AF64333" w14:textId="3B9E13FC" w:rsidR="00824986" w:rsidRPr="00824986" w:rsidRDefault="00824986" w:rsidP="00824986">
            <w:pPr>
              <w:widowControl/>
              <w:tabs>
                <w:tab w:val="right" w:pos="9356"/>
              </w:tabs>
              <w:suppressAutoHyphens/>
              <w:autoSpaceDE/>
              <w:autoSpaceDN/>
              <w:adjustRightInd/>
              <w:rPr>
                <w:rFonts w:eastAsia="Calibri" w:cs="Calibri"/>
                <w:b/>
                <w:color w:val="000000"/>
                <w:sz w:val="24"/>
                <w:szCs w:val="24"/>
              </w:rPr>
            </w:pPr>
            <w:r w:rsidRPr="00824986">
              <w:rPr>
                <w:rFonts w:eastAsia="Georgia"/>
                <w:sz w:val="24"/>
                <w:szCs w:val="24"/>
              </w:rPr>
              <w:t xml:space="preserve">MVP, MLP продукта и </w:t>
            </w:r>
            <w:proofErr w:type="spellStart"/>
            <w:r w:rsidRPr="00824986">
              <w:rPr>
                <w:rFonts w:eastAsia="Georgia"/>
                <w:sz w:val="24"/>
                <w:szCs w:val="24"/>
              </w:rPr>
              <w:t>roadmap</w:t>
            </w:r>
            <w:proofErr w:type="spellEnd"/>
            <w:r w:rsidRPr="00824986">
              <w:rPr>
                <w:rFonts w:eastAsia="Georgia"/>
                <w:sz w:val="24"/>
                <w:szCs w:val="24"/>
              </w:rPr>
              <w:t>.</w:t>
            </w:r>
          </w:p>
        </w:tc>
        <w:tc>
          <w:tcPr>
            <w:tcW w:w="6237" w:type="dxa"/>
          </w:tcPr>
          <w:p w14:paraId="36F36C84" w14:textId="77777777" w:rsidR="00824986" w:rsidRPr="00F175C0" w:rsidRDefault="00581411" w:rsidP="00824986">
            <w:pPr>
              <w:widowControl/>
              <w:autoSpaceDE/>
              <w:autoSpaceDN/>
              <w:adjustRightInd/>
              <w:rPr>
                <w:b/>
                <w:sz w:val="24"/>
                <w:szCs w:val="24"/>
              </w:rPr>
            </w:pPr>
            <w:bookmarkStart w:id="12" w:name="_Hlk193670762"/>
            <w:r>
              <w:rPr>
                <w:rFonts w:eastAsia="Georgia"/>
                <w:sz w:val="24"/>
                <w:szCs w:val="24"/>
              </w:rPr>
              <w:t>П</w:t>
            </w:r>
            <w:r w:rsidR="00824986" w:rsidRPr="00581411">
              <w:rPr>
                <w:rFonts w:eastAsia="Georgia"/>
                <w:sz w:val="24"/>
                <w:szCs w:val="24"/>
              </w:rPr>
              <w:t xml:space="preserve">онятие MVP, его цели и основные характеристики. </w:t>
            </w:r>
            <w:r>
              <w:rPr>
                <w:rFonts w:eastAsia="Georgia"/>
                <w:sz w:val="24"/>
                <w:szCs w:val="24"/>
              </w:rPr>
              <w:t>Р</w:t>
            </w:r>
            <w:r w:rsidR="00824986" w:rsidRPr="00581411">
              <w:rPr>
                <w:rFonts w:eastAsia="Georgia"/>
                <w:sz w:val="24"/>
                <w:szCs w:val="24"/>
              </w:rPr>
              <w:t>азличные виды MVP и их применимость для разных типов продуктов. Разработ</w:t>
            </w:r>
            <w:r>
              <w:rPr>
                <w:rFonts w:eastAsia="Georgia"/>
                <w:sz w:val="24"/>
                <w:szCs w:val="24"/>
              </w:rPr>
              <w:t>ка</w:t>
            </w:r>
            <w:r w:rsidR="00824986" w:rsidRPr="00581411">
              <w:rPr>
                <w:rFonts w:eastAsia="Georgia"/>
                <w:sz w:val="24"/>
                <w:szCs w:val="24"/>
              </w:rPr>
              <w:t xml:space="preserve"> алгоритм</w:t>
            </w:r>
            <w:r>
              <w:rPr>
                <w:rFonts w:eastAsia="Georgia"/>
                <w:sz w:val="24"/>
                <w:szCs w:val="24"/>
              </w:rPr>
              <w:t>а</w:t>
            </w:r>
            <w:r w:rsidR="00824986" w:rsidRPr="00581411">
              <w:rPr>
                <w:rFonts w:eastAsia="Georgia"/>
                <w:sz w:val="24"/>
                <w:szCs w:val="24"/>
              </w:rPr>
              <w:t xml:space="preserve"> создания MVP для конкретного продукта, выдел</w:t>
            </w:r>
            <w:r>
              <w:rPr>
                <w:rFonts w:eastAsia="Georgia"/>
                <w:sz w:val="24"/>
                <w:szCs w:val="24"/>
              </w:rPr>
              <w:t>ение</w:t>
            </w:r>
            <w:r w:rsidR="00824986" w:rsidRPr="00581411">
              <w:rPr>
                <w:rFonts w:eastAsia="Georgia"/>
                <w:sz w:val="24"/>
                <w:szCs w:val="24"/>
              </w:rPr>
              <w:t xml:space="preserve"> ключевы</w:t>
            </w:r>
            <w:r>
              <w:rPr>
                <w:rFonts w:eastAsia="Georgia"/>
                <w:sz w:val="24"/>
                <w:szCs w:val="24"/>
              </w:rPr>
              <w:t>х</w:t>
            </w:r>
            <w:r w:rsidR="00824986" w:rsidRPr="00581411">
              <w:rPr>
                <w:rFonts w:eastAsia="Georgia"/>
                <w:sz w:val="24"/>
                <w:szCs w:val="24"/>
              </w:rPr>
              <w:t xml:space="preserve"> этап</w:t>
            </w:r>
            <w:r>
              <w:rPr>
                <w:rFonts w:eastAsia="Georgia"/>
                <w:sz w:val="24"/>
                <w:szCs w:val="24"/>
              </w:rPr>
              <w:t>ов</w:t>
            </w:r>
            <w:r w:rsidR="00824986" w:rsidRPr="00581411">
              <w:rPr>
                <w:rFonts w:eastAsia="Georgia"/>
                <w:sz w:val="24"/>
                <w:szCs w:val="24"/>
              </w:rPr>
              <w:t xml:space="preserve">. </w:t>
            </w:r>
            <w:r>
              <w:rPr>
                <w:rFonts w:eastAsia="Georgia"/>
                <w:sz w:val="24"/>
                <w:szCs w:val="24"/>
              </w:rPr>
              <w:t>П</w:t>
            </w:r>
            <w:r w:rsidR="00824986" w:rsidRPr="00581411">
              <w:rPr>
                <w:rFonts w:eastAsia="Georgia"/>
                <w:sz w:val="24"/>
                <w:szCs w:val="24"/>
              </w:rPr>
              <w:t>онятие MLP и его отличия от MVP на примерах реальных продуктов. Изуч</w:t>
            </w:r>
            <w:r>
              <w:rPr>
                <w:rFonts w:eastAsia="Georgia"/>
                <w:sz w:val="24"/>
                <w:szCs w:val="24"/>
              </w:rPr>
              <w:t>ение</w:t>
            </w:r>
            <w:r w:rsidR="00824986" w:rsidRPr="00581411">
              <w:rPr>
                <w:rFonts w:eastAsia="Georgia"/>
                <w:sz w:val="24"/>
                <w:szCs w:val="24"/>
              </w:rPr>
              <w:t xml:space="preserve"> вид</w:t>
            </w:r>
            <w:r>
              <w:rPr>
                <w:rFonts w:eastAsia="Georgia"/>
                <w:sz w:val="24"/>
                <w:szCs w:val="24"/>
              </w:rPr>
              <w:t>ов</w:t>
            </w:r>
            <w:r w:rsidR="00824986" w:rsidRPr="00581411">
              <w:rPr>
                <w:rFonts w:eastAsia="Georgia"/>
                <w:sz w:val="24"/>
                <w:szCs w:val="24"/>
              </w:rPr>
              <w:t xml:space="preserve"> </w:t>
            </w:r>
            <w:proofErr w:type="spellStart"/>
            <w:r w:rsidR="00824986" w:rsidRPr="00581411">
              <w:rPr>
                <w:rFonts w:eastAsia="Georgia"/>
                <w:sz w:val="24"/>
                <w:szCs w:val="24"/>
              </w:rPr>
              <w:t>roadmap</w:t>
            </w:r>
            <w:proofErr w:type="spellEnd"/>
            <w:r w:rsidR="00824986" w:rsidRPr="00581411">
              <w:rPr>
                <w:rFonts w:eastAsia="Georgia"/>
                <w:sz w:val="24"/>
                <w:szCs w:val="24"/>
              </w:rPr>
              <w:t xml:space="preserve"> и созда</w:t>
            </w:r>
            <w:r>
              <w:rPr>
                <w:rFonts w:eastAsia="Georgia"/>
                <w:sz w:val="24"/>
                <w:szCs w:val="24"/>
              </w:rPr>
              <w:t>ние</w:t>
            </w:r>
            <w:r w:rsidR="00824986" w:rsidRPr="00581411">
              <w:rPr>
                <w:rFonts w:eastAsia="Georgia"/>
                <w:sz w:val="24"/>
                <w:szCs w:val="24"/>
              </w:rPr>
              <w:t xml:space="preserve"> пример</w:t>
            </w:r>
            <w:r>
              <w:rPr>
                <w:rFonts w:eastAsia="Georgia"/>
                <w:sz w:val="24"/>
                <w:szCs w:val="24"/>
              </w:rPr>
              <w:t>а</w:t>
            </w:r>
            <w:r w:rsidR="00824986" w:rsidRPr="00581411">
              <w:rPr>
                <w:rFonts w:eastAsia="Georgia"/>
                <w:sz w:val="24"/>
                <w:szCs w:val="24"/>
              </w:rPr>
              <w:t xml:space="preserve"> </w:t>
            </w:r>
            <w:proofErr w:type="spellStart"/>
            <w:r w:rsidR="00824986" w:rsidRPr="00581411">
              <w:rPr>
                <w:rFonts w:eastAsia="Georgia"/>
                <w:sz w:val="24"/>
                <w:szCs w:val="24"/>
              </w:rPr>
              <w:t>roadmap</w:t>
            </w:r>
            <w:proofErr w:type="spellEnd"/>
            <w:r w:rsidR="00824986" w:rsidRPr="00581411">
              <w:rPr>
                <w:rFonts w:eastAsia="Georgia"/>
                <w:sz w:val="24"/>
                <w:szCs w:val="24"/>
              </w:rPr>
              <w:t xml:space="preserve"> для выбранного продукта.</w:t>
            </w:r>
            <w:r w:rsidR="009B2B29">
              <w:rPr>
                <w:rFonts w:eastAsia="Georgia"/>
                <w:sz w:val="24"/>
                <w:szCs w:val="24"/>
              </w:rPr>
              <w:t xml:space="preserve"> </w:t>
            </w:r>
            <w:bookmarkEnd w:id="12"/>
          </w:p>
          <w:p w14:paraId="106EF2BA" w14:textId="5DBAF143" w:rsidR="003071FB" w:rsidRPr="003071FB" w:rsidRDefault="0093774A" w:rsidP="00824986">
            <w:pPr>
              <w:widowControl/>
              <w:autoSpaceDE/>
              <w:autoSpaceDN/>
              <w:adjustRightInd/>
              <w:rPr>
                <w:b/>
                <w:color w:val="000000"/>
                <w:sz w:val="24"/>
                <w:szCs w:val="24"/>
                <w:lang w:val="en-US" w:eastAsia="en-US"/>
              </w:rPr>
            </w:pPr>
            <w:r w:rsidRPr="0015726B">
              <w:rPr>
                <w:b/>
                <w:bCs/>
                <w:i/>
                <w:iCs/>
                <w:sz w:val="24"/>
                <w:szCs w:val="24"/>
              </w:rPr>
              <w:t xml:space="preserve">Рекомендуемые источники: </w:t>
            </w:r>
            <w:r w:rsidRPr="0015726B">
              <w:rPr>
                <w:b/>
                <w:bCs/>
                <w:i/>
                <w:iCs/>
                <w:sz w:val="24"/>
                <w:szCs w:val="24"/>
                <w:lang w:val="en-US"/>
              </w:rPr>
              <w:t>[8.1</w:t>
            </w:r>
            <w:r>
              <w:rPr>
                <w:b/>
                <w:bCs/>
                <w:i/>
                <w:iCs/>
                <w:sz w:val="24"/>
                <w:szCs w:val="24"/>
              </w:rPr>
              <w:t>-</w:t>
            </w:r>
            <w:r w:rsidRPr="0015726B">
              <w:rPr>
                <w:b/>
                <w:bCs/>
                <w:i/>
                <w:iCs/>
                <w:sz w:val="24"/>
                <w:szCs w:val="24"/>
                <w:lang w:val="en-US"/>
              </w:rPr>
              <w:t>8.</w:t>
            </w:r>
            <w:r>
              <w:rPr>
                <w:b/>
                <w:bCs/>
                <w:i/>
                <w:iCs/>
                <w:sz w:val="24"/>
                <w:szCs w:val="24"/>
              </w:rPr>
              <w:t>4</w:t>
            </w:r>
            <w:r w:rsidRPr="0015726B">
              <w:rPr>
                <w:b/>
                <w:bCs/>
                <w:i/>
                <w:iCs/>
                <w:sz w:val="24"/>
                <w:szCs w:val="24"/>
                <w:lang w:val="en-US"/>
              </w:rPr>
              <w:t>]</w:t>
            </w:r>
          </w:p>
        </w:tc>
        <w:tc>
          <w:tcPr>
            <w:tcW w:w="2268" w:type="dxa"/>
          </w:tcPr>
          <w:p w14:paraId="34586696" w14:textId="77777777" w:rsidR="00581411" w:rsidRDefault="00581411" w:rsidP="00824986">
            <w:pPr>
              <w:widowControl/>
              <w:autoSpaceDE/>
              <w:autoSpaceDN/>
              <w:adjustRightInd/>
              <w:rPr>
                <w:rFonts w:eastAsia="Georgia"/>
                <w:sz w:val="24"/>
                <w:szCs w:val="24"/>
              </w:rPr>
            </w:pPr>
            <w:r w:rsidRPr="00581411">
              <w:rPr>
                <w:rFonts w:eastAsia="Georgia"/>
                <w:sz w:val="24"/>
                <w:szCs w:val="24"/>
              </w:rPr>
              <w:t xml:space="preserve">Решение ситуационных задач в </w:t>
            </w:r>
            <w:proofErr w:type="spellStart"/>
            <w:r w:rsidRPr="00581411">
              <w:rPr>
                <w:rFonts w:eastAsia="Georgia"/>
                <w:sz w:val="24"/>
                <w:szCs w:val="24"/>
              </w:rPr>
              <w:t>интерактивнои</w:t>
            </w:r>
            <w:proofErr w:type="spellEnd"/>
            <w:r w:rsidRPr="00581411">
              <w:rPr>
                <w:rFonts w:eastAsia="Georgia"/>
                <w:sz w:val="24"/>
                <w:szCs w:val="24"/>
              </w:rPr>
              <w:t xml:space="preserve">̆ форме. </w:t>
            </w:r>
          </w:p>
          <w:p w14:paraId="5EAF6E0B" w14:textId="49FAC4B0" w:rsidR="00824986" w:rsidRPr="001325F3" w:rsidRDefault="00581411" w:rsidP="00824986">
            <w:pPr>
              <w:widowControl/>
              <w:autoSpaceDE/>
              <w:autoSpaceDN/>
              <w:adjustRightInd/>
              <w:rPr>
                <w:strike/>
                <w:color w:val="000000"/>
                <w:sz w:val="24"/>
                <w:szCs w:val="24"/>
                <w:lang w:eastAsia="en-US"/>
              </w:rPr>
            </w:pPr>
            <w:r w:rsidRPr="00581411">
              <w:rPr>
                <w:rFonts w:eastAsia="Georgia"/>
                <w:sz w:val="24"/>
                <w:szCs w:val="24"/>
              </w:rPr>
              <w:t>Обсуждение, выполнение и защита практических заданий.</w:t>
            </w:r>
          </w:p>
        </w:tc>
      </w:tr>
      <w:tr w:rsidR="00824986" w:rsidRPr="00985A95" w14:paraId="0D8AA7BA" w14:textId="77777777" w:rsidTr="003D5644">
        <w:tc>
          <w:tcPr>
            <w:tcW w:w="2127" w:type="dxa"/>
          </w:tcPr>
          <w:p w14:paraId="07326268" w14:textId="70772560" w:rsidR="00824986" w:rsidRPr="001325F3" w:rsidRDefault="00824986" w:rsidP="00824986">
            <w:pPr>
              <w:widowControl/>
              <w:tabs>
                <w:tab w:val="right" w:pos="9356"/>
              </w:tabs>
              <w:suppressAutoHyphens/>
              <w:autoSpaceDE/>
              <w:autoSpaceDN/>
              <w:adjustRightInd/>
              <w:rPr>
                <w:b/>
                <w:sz w:val="24"/>
                <w:szCs w:val="24"/>
              </w:rPr>
            </w:pPr>
            <w:r w:rsidRPr="00824986">
              <w:rPr>
                <w:rFonts w:eastAsia="Georgia"/>
                <w:sz w:val="24"/>
                <w:szCs w:val="24"/>
              </w:rPr>
              <w:t>Модели разработки. Постановка задачи команде разработки.</w:t>
            </w:r>
          </w:p>
        </w:tc>
        <w:tc>
          <w:tcPr>
            <w:tcW w:w="6237" w:type="dxa"/>
          </w:tcPr>
          <w:p w14:paraId="4F1E154B" w14:textId="77777777" w:rsidR="00824986" w:rsidRPr="00F175C0" w:rsidRDefault="00581411" w:rsidP="00581411">
            <w:pPr>
              <w:rPr>
                <w:b/>
                <w:sz w:val="24"/>
                <w:szCs w:val="24"/>
              </w:rPr>
            </w:pPr>
            <w:bookmarkStart w:id="13" w:name="_Hlk193670952"/>
            <w:r>
              <w:rPr>
                <w:rFonts w:eastAsia="Georgia"/>
                <w:sz w:val="24"/>
                <w:szCs w:val="24"/>
              </w:rPr>
              <w:t>Э</w:t>
            </w:r>
            <w:r w:rsidR="00824986" w:rsidRPr="00581411">
              <w:rPr>
                <w:rFonts w:eastAsia="Georgia"/>
                <w:sz w:val="24"/>
                <w:szCs w:val="24"/>
              </w:rPr>
              <w:t xml:space="preserve">тапы цикла продуктовой разработки и их особенности. </w:t>
            </w:r>
            <w:r>
              <w:rPr>
                <w:rFonts w:eastAsia="Georgia"/>
                <w:sz w:val="24"/>
                <w:szCs w:val="24"/>
              </w:rPr>
              <w:t>М</w:t>
            </w:r>
            <w:r w:rsidR="00824986" w:rsidRPr="00581411">
              <w:rPr>
                <w:rFonts w:eastAsia="Georgia"/>
                <w:sz w:val="24"/>
                <w:szCs w:val="24"/>
              </w:rPr>
              <w:t xml:space="preserve">одель разработки </w:t>
            </w:r>
            <w:proofErr w:type="spellStart"/>
            <w:r w:rsidR="00824986" w:rsidRPr="00581411">
              <w:rPr>
                <w:rFonts w:eastAsia="Georgia"/>
                <w:sz w:val="24"/>
                <w:szCs w:val="24"/>
              </w:rPr>
              <w:t>Waterfall</w:t>
            </w:r>
            <w:proofErr w:type="spellEnd"/>
            <w:r w:rsidR="00824986" w:rsidRPr="00581411">
              <w:rPr>
                <w:rFonts w:eastAsia="Georgia"/>
                <w:sz w:val="24"/>
                <w:szCs w:val="24"/>
              </w:rPr>
              <w:t xml:space="preserve">, её преимущества и недостатки на примере кейсов. </w:t>
            </w:r>
            <w:r>
              <w:rPr>
                <w:rFonts w:eastAsia="Georgia"/>
                <w:sz w:val="24"/>
                <w:szCs w:val="24"/>
              </w:rPr>
              <w:t>Анализ</w:t>
            </w:r>
            <w:r w:rsidR="00824986" w:rsidRPr="00581411">
              <w:rPr>
                <w:rFonts w:eastAsia="Georgia"/>
                <w:sz w:val="24"/>
                <w:szCs w:val="24"/>
              </w:rPr>
              <w:t xml:space="preserve"> принцип</w:t>
            </w:r>
            <w:r>
              <w:rPr>
                <w:rFonts w:eastAsia="Georgia"/>
                <w:sz w:val="24"/>
                <w:szCs w:val="24"/>
              </w:rPr>
              <w:t>ов</w:t>
            </w:r>
            <w:r w:rsidR="00824986" w:rsidRPr="00581411">
              <w:rPr>
                <w:rFonts w:eastAsia="Georgia"/>
                <w:sz w:val="24"/>
                <w:szCs w:val="24"/>
              </w:rPr>
              <w:t xml:space="preserve"> </w:t>
            </w:r>
            <w:proofErr w:type="spellStart"/>
            <w:r w:rsidR="00824986" w:rsidRPr="00581411">
              <w:rPr>
                <w:rFonts w:eastAsia="Georgia"/>
                <w:sz w:val="24"/>
                <w:szCs w:val="24"/>
              </w:rPr>
              <w:t>Agile</w:t>
            </w:r>
            <w:proofErr w:type="spellEnd"/>
            <w:r w:rsidR="00824986" w:rsidRPr="00581411">
              <w:rPr>
                <w:rFonts w:eastAsia="Georgia"/>
                <w:sz w:val="24"/>
                <w:szCs w:val="24"/>
              </w:rPr>
              <w:t xml:space="preserve"> и сравн</w:t>
            </w:r>
            <w:r>
              <w:rPr>
                <w:rFonts w:eastAsia="Georgia"/>
                <w:sz w:val="24"/>
                <w:szCs w:val="24"/>
              </w:rPr>
              <w:t>ение</w:t>
            </w:r>
            <w:r w:rsidR="00824986" w:rsidRPr="00581411">
              <w:rPr>
                <w:rFonts w:eastAsia="Georgia"/>
                <w:sz w:val="24"/>
                <w:szCs w:val="24"/>
              </w:rPr>
              <w:t xml:space="preserve"> их с традиционными моделями разработки. </w:t>
            </w:r>
            <w:r>
              <w:rPr>
                <w:rFonts w:eastAsia="Georgia"/>
                <w:sz w:val="24"/>
                <w:szCs w:val="24"/>
              </w:rPr>
              <w:t>О</w:t>
            </w:r>
            <w:r w:rsidR="00824986" w:rsidRPr="00581411">
              <w:rPr>
                <w:rFonts w:eastAsia="Georgia"/>
                <w:sz w:val="24"/>
                <w:szCs w:val="24"/>
              </w:rPr>
              <w:t xml:space="preserve">сновные методологии </w:t>
            </w:r>
            <w:proofErr w:type="spellStart"/>
            <w:r w:rsidR="00824986" w:rsidRPr="00581411">
              <w:rPr>
                <w:rFonts w:eastAsia="Georgia"/>
                <w:sz w:val="24"/>
                <w:szCs w:val="24"/>
              </w:rPr>
              <w:t>Agile</w:t>
            </w:r>
            <w:proofErr w:type="spellEnd"/>
            <w:r w:rsidR="00824986" w:rsidRPr="00581411">
              <w:rPr>
                <w:rFonts w:eastAsia="Georgia"/>
                <w:sz w:val="24"/>
                <w:szCs w:val="24"/>
              </w:rPr>
              <w:t xml:space="preserve"> (</w:t>
            </w:r>
            <w:proofErr w:type="spellStart"/>
            <w:r w:rsidR="00824986" w:rsidRPr="00581411">
              <w:rPr>
                <w:rFonts w:eastAsia="Georgia"/>
                <w:sz w:val="24"/>
                <w:szCs w:val="24"/>
              </w:rPr>
              <w:t>Scrum</w:t>
            </w:r>
            <w:proofErr w:type="spellEnd"/>
            <w:r w:rsidR="00824986" w:rsidRPr="00581411">
              <w:rPr>
                <w:rFonts w:eastAsia="Georgia"/>
                <w:sz w:val="24"/>
                <w:szCs w:val="24"/>
              </w:rPr>
              <w:t xml:space="preserve">, </w:t>
            </w:r>
            <w:proofErr w:type="spellStart"/>
            <w:r w:rsidR="00824986" w:rsidRPr="00581411">
              <w:rPr>
                <w:rFonts w:eastAsia="Georgia"/>
                <w:sz w:val="24"/>
                <w:szCs w:val="24"/>
              </w:rPr>
              <w:t>Kanban</w:t>
            </w:r>
            <w:proofErr w:type="spellEnd"/>
            <w:r w:rsidR="00824986" w:rsidRPr="00581411">
              <w:rPr>
                <w:rFonts w:eastAsia="Georgia"/>
                <w:sz w:val="24"/>
                <w:szCs w:val="24"/>
              </w:rPr>
              <w:t xml:space="preserve">) и их применение в продуктовой разработке. </w:t>
            </w:r>
            <w:proofErr w:type="spellStart"/>
            <w:r w:rsidR="00824986" w:rsidRPr="00581411">
              <w:rPr>
                <w:rFonts w:eastAsia="Georgia"/>
                <w:sz w:val="24"/>
                <w:szCs w:val="24"/>
              </w:rPr>
              <w:t>Разра</w:t>
            </w:r>
            <w:r>
              <w:rPr>
                <w:rFonts w:eastAsia="Georgia"/>
                <w:sz w:val="24"/>
                <w:szCs w:val="24"/>
              </w:rPr>
              <w:t>батывание</w:t>
            </w:r>
            <w:proofErr w:type="spellEnd"/>
            <w:r w:rsidR="00824986" w:rsidRPr="00581411">
              <w:rPr>
                <w:rFonts w:eastAsia="Georgia"/>
                <w:sz w:val="24"/>
                <w:szCs w:val="24"/>
              </w:rPr>
              <w:t xml:space="preserve"> постановк</w:t>
            </w:r>
            <w:r>
              <w:rPr>
                <w:rFonts w:eastAsia="Georgia"/>
                <w:sz w:val="24"/>
                <w:szCs w:val="24"/>
              </w:rPr>
              <w:t>и</w:t>
            </w:r>
            <w:r w:rsidR="00824986" w:rsidRPr="00581411">
              <w:rPr>
                <w:rFonts w:eastAsia="Georgia"/>
                <w:sz w:val="24"/>
                <w:szCs w:val="24"/>
              </w:rPr>
              <w:t xml:space="preserve"> задачи для команды разработки, учитывая критерии четкости и измеримости. </w:t>
            </w:r>
            <w:r>
              <w:rPr>
                <w:rFonts w:eastAsia="Georgia"/>
                <w:sz w:val="24"/>
                <w:szCs w:val="24"/>
              </w:rPr>
              <w:t>П</w:t>
            </w:r>
            <w:r w:rsidR="00824986" w:rsidRPr="00581411">
              <w:rPr>
                <w:rFonts w:eastAsia="Georgia"/>
                <w:sz w:val="24"/>
                <w:szCs w:val="24"/>
              </w:rPr>
              <w:t>равила эффективной коммуникации внутри команды разработчиков и их влияние на процесс разработки.</w:t>
            </w:r>
            <w:bookmarkEnd w:id="13"/>
            <w:r w:rsidR="009B2B29">
              <w:rPr>
                <w:rFonts w:eastAsia="Georgia"/>
                <w:sz w:val="24"/>
                <w:szCs w:val="24"/>
              </w:rPr>
              <w:t xml:space="preserve"> </w:t>
            </w:r>
          </w:p>
          <w:p w14:paraId="1C981E1C" w14:textId="3F14A03D" w:rsidR="003071FB" w:rsidRPr="003071FB" w:rsidRDefault="0093774A" w:rsidP="00581411">
            <w:pPr>
              <w:rPr>
                <w:sz w:val="24"/>
                <w:szCs w:val="24"/>
                <w:lang w:val="en-US"/>
              </w:rPr>
            </w:pPr>
            <w:r w:rsidRPr="0015726B">
              <w:rPr>
                <w:b/>
                <w:bCs/>
                <w:i/>
                <w:iCs/>
                <w:sz w:val="24"/>
                <w:szCs w:val="24"/>
              </w:rPr>
              <w:t xml:space="preserve">Рекомендуемые источники: </w:t>
            </w:r>
            <w:r w:rsidRPr="0015726B">
              <w:rPr>
                <w:b/>
                <w:bCs/>
                <w:i/>
                <w:iCs/>
                <w:sz w:val="24"/>
                <w:szCs w:val="24"/>
                <w:lang w:val="en-US"/>
              </w:rPr>
              <w:t>[8.1</w:t>
            </w:r>
            <w:r>
              <w:rPr>
                <w:b/>
                <w:bCs/>
                <w:i/>
                <w:iCs/>
                <w:sz w:val="24"/>
                <w:szCs w:val="24"/>
              </w:rPr>
              <w:t>-</w:t>
            </w:r>
            <w:r w:rsidRPr="0015726B">
              <w:rPr>
                <w:b/>
                <w:bCs/>
                <w:i/>
                <w:iCs/>
                <w:sz w:val="24"/>
                <w:szCs w:val="24"/>
                <w:lang w:val="en-US"/>
              </w:rPr>
              <w:t>8.</w:t>
            </w:r>
            <w:r>
              <w:rPr>
                <w:b/>
                <w:bCs/>
                <w:i/>
                <w:iCs/>
                <w:sz w:val="24"/>
                <w:szCs w:val="24"/>
              </w:rPr>
              <w:t>4</w:t>
            </w:r>
            <w:r w:rsidRPr="0015726B">
              <w:rPr>
                <w:b/>
                <w:bCs/>
                <w:i/>
                <w:iCs/>
                <w:sz w:val="24"/>
                <w:szCs w:val="24"/>
                <w:lang w:val="en-US"/>
              </w:rPr>
              <w:t>]</w:t>
            </w:r>
          </w:p>
        </w:tc>
        <w:tc>
          <w:tcPr>
            <w:tcW w:w="2268" w:type="dxa"/>
          </w:tcPr>
          <w:p w14:paraId="5A4952CF" w14:textId="77777777" w:rsidR="00581411" w:rsidRDefault="00581411" w:rsidP="00824986">
            <w:pPr>
              <w:widowControl/>
              <w:autoSpaceDE/>
              <w:autoSpaceDN/>
              <w:adjustRightInd/>
              <w:rPr>
                <w:rFonts w:eastAsia="Georgia"/>
                <w:sz w:val="24"/>
                <w:szCs w:val="24"/>
              </w:rPr>
            </w:pPr>
            <w:r w:rsidRPr="00581411">
              <w:rPr>
                <w:rFonts w:eastAsia="Georgia"/>
                <w:sz w:val="24"/>
                <w:szCs w:val="24"/>
              </w:rPr>
              <w:t xml:space="preserve">Решение ситуационных задач в </w:t>
            </w:r>
            <w:proofErr w:type="spellStart"/>
            <w:r w:rsidRPr="00581411">
              <w:rPr>
                <w:rFonts w:eastAsia="Georgia"/>
                <w:sz w:val="24"/>
                <w:szCs w:val="24"/>
              </w:rPr>
              <w:t>интерактивнои</w:t>
            </w:r>
            <w:proofErr w:type="spellEnd"/>
            <w:r w:rsidRPr="00581411">
              <w:rPr>
                <w:rFonts w:eastAsia="Georgia"/>
                <w:sz w:val="24"/>
                <w:szCs w:val="24"/>
              </w:rPr>
              <w:t xml:space="preserve">̆ форме. </w:t>
            </w:r>
          </w:p>
          <w:p w14:paraId="1963323A" w14:textId="1B95BB90" w:rsidR="00824986" w:rsidRPr="001325F3" w:rsidRDefault="00581411" w:rsidP="00824986">
            <w:pPr>
              <w:widowControl/>
              <w:autoSpaceDE/>
              <w:autoSpaceDN/>
              <w:adjustRightInd/>
              <w:rPr>
                <w:rFonts w:eastAsia="Calibri"/>
                <w:bCs/>
                <w:strike/>
                <w:color w:val="000000"/>
                <w:sz w:val="24"/>
                <w:szCs w:val="24"/>
                <w:lang w:eastAsia="en-US"/>
              </w:rPr>
            </w:pPr>
            <w:r w:rsidRPr="00581411">
              <w:rPr>
                <w:rFonts w:eastAsia="Georgia"/>
                <w:sz w:val="24"/>
                <w:szCs w:val="24"/>
              </w:rPr>
              <w:t>Обсуждение, выполнение и защита практических заданий.</w:t>
            </w:r>
          </w:p>
        </w:tc>
      </w:tr>
      <w:tr w:rsidR="00824986" w:rsidRPr="00985A95" w14:paraId="00A1FC7E" w14:textId="77777777" w:rsidTr="003D5644">
        <w:tc>
          <w:tcPr>
            <w:tcW w:w="2127" w:type="dxa"/>
          </w:tcPr>
          <w:p w14:paraId="15BAD010" w14:textId="476DE9B4" w:rsidR="00824986" w:rsidRPr="00581411" w:rsidRDefault="00824986" w:rsidP="00824986">
            <w:pPr>
              <w:widowControl/>
              <w:tabs>
                <w:tab w:val="right" w:pos="9356"/>
              </w:tabs>
              <w:suppressAutoHyphens/>
              <w:autoSpaceDE/>
              <w:autoSpaceDN/>
              <w:adjustRightInd/>
              <w:rPr>
                <w:b/>
                <w:sz w:val="24"/>
                <w:szCs w:val="24"/>
                <w:lang w:val="en-US"/>
              </w:rPr>
            </w:pPr>
            <w:r w:rsidRPr="00824986">
              <w:rPr>
                <w:rFonts w:eastAsia="Georgia"/>
                <w:sz w:val="24"/>
                <w:szCs w:val="24"/>
              </w:rPr>
              <w:t xml:space="preserve">Инструменты </w:t>
            </w:r>
            <w:proofErr w:type="spellStart"/>
            <w:r w:rsidRPr="00824986">
              <w:rPr>
                <w:rFonts w:eastAsia="Georgia"/>
                <w:sz w:val="24"/>
                <w:szCs w:val="24"/>
              </w:rPr>
              <w:t>скрама</w:t>
            </w:r>
            <w:proofErr w:type="spellEnd"/>
            <w:r w:rsidRPr="00824986">
              <w:rPr>
                <w:rFonts w:eastAsia="Georgia"/>
                <w:sz w:val="24"/>
                <w:szCs w:val="24"/>
              </w:rPr>
              <w:t xml:space="preserve">. Продуктовый </w:t>
            </w:r>
            <w:proofErr w:type="spellStart"/>
            <w:r w:rsidRPr="00824986">
              <w:rPr>
                <w:rFonts w:eastAsia="Georgia"/>
                <w:sz w:val="24"/>
                <w:szCs w:val="24"/>
              </w:rPr>
              <w:t>бэклог</w:t>
            </w:r>
            <w:proofErr w:type="spellEnd"/>
            <w:r w:rsidRPr="00824986">
              <w:rPr>
                <w:rFonts w:eastAsia="Georgia"/>
                <w:sz w:val="24"/>
                <w:szCs w:val="24"/>
              </w:rPr>
              <w:t>.</w:t>
            </w:r>
          </w:p>
        </w:tc>
        <w:tc>
          <w:tcPr>
            <w:tcW w:w="6237" w:type="dxa"/>
          </w:tcPr>
          <w:p w14:paraId="3B15AA78" w14:textId="77777777" w:rsidR="003071FB" w:rsidRPr="00F175C0" w:rsidRDefault="00581411" w:rsidP="00824986">
            <w:pPr>
              <w:widowControl/>
              <w:tabs>
                <w:tab w:val="right" w:pos="9356"/>
              </w:tabs>
              <w:suppressAutoHyphens/>
              <w:autoSpaceDE/>
              <w:autoSpaceDN/>
              <w:adjustRightInd/>
              <w:rPr>
                <w:rFonts w:eastAsia="Georgia"/>
                <w:sz w:val="24"/>
                <w:szCs w:val="24"/>
              </w:rPr>
            </w:pPr>
            <w:bookmarkStart w:id="14" w:name="_Hlk193671110"/>
            <w:r>
              <w:rPr>
                <w:rFonts w:eastAsia="Georgia"/>
                <w:sz w:val="24"/>
                <w:szCs w:val="24"/>
              </w:rPr>
              <w:t>С</w:t>
            </w:r>
            <w:r w:rsidRPr="00581411">
              <w:rPr>
                <w:rFonts w:eastAsia="Georgia"/>
                <w:sz w:val="24"/>
                <w:szCs w:val="24"/>
              </w:rPr>
              <w:t>труктур</w:t>
            </w:r>
            <w:r>
              <w:rPr>
                <w:rFonts w:eastAsia="Georgia"/>
                <w:sz w:val="24"/>
                <w:szCs w:val="24"/>
              </w:rPr>
              <w:t>а</w:t>
            </w:r>
            <w:r w:rsidRPr="00581411">
              <w:rPr>
                <w:rFonts w:eastAsia="Georgia"/>
                <w:sz w:val="24"/>
                <w:szCs w:val="24"/>
              </w:rPr>
              <w:t xml:space="preserve"> спринта в </w:t>
            </w:r>
            <w:proofErr w:type="spellStart"/>
            <w:r w:rsidRPr="00581411">
              <w:rPr>
                <w:rFonts w:eastAsia="Georgia"/>
                <w:sz w:val="24"/>
                <w:szCs w:val="24"/>
              </w:rPr>
              <w:t>скраме</w:t>
            </w:r>
            <w:proofErr w:type="spellEnd"/>
            <w:r w:rsidRPr="00581411">
              <w:rPr>
                <w:rFonts w:eastAsia="Georgia"/>
                <w:sz w:val="24"/>
                <w:szCs w:val="24"/>
              </w:rPr>
              <w:t xml:space="preserve"> и его ключевые этапы. </w:t>
            </w:r>
            <w:r>
              <w:rPr>
                <w:rFonts w:eastAsia="Georgia"/>
                <w:sz w:val="24"/>
                <w:szCs w:val="24"/>
              </w:rPr>
              <w:t>И</w:t>
            </w:r>
            <w:r w:rsidRPr="00581411">
              <w:rPr>
                <w:rFonts w:eastAsia="Georgia"/>
                <w:sz w:val="24"/>
                <w:szCs w:val="24"/>
              </w:rPr>
              <w:t xml:space="preserve">сточники гипотез для формирования продуктового </w:t>
            </w:r>
            <w:proofErr w:type="spellStart"/>
            <w:r w:rsidRPr="00581411">
              <w:rPr>
                <w:rFonts w:eastAsia="Georgia"/>
                <w:sz w:val="24"/>
                <w:szCs w:val="24"/>
              </w:rPr>
              <w:t>бэклога</w:t>
            </w:r>
            <w:proofErr w:type="spellEnd"/>
            <w:r w:rsidRPr="00581411">
              <w:rPr>
                <w:rFonts w:eastAsia="Georgia"/>
                <w:sz w:val="24"/>
                <w:szCs w:val="24"/>
              </w:rPr>
              <w:t xml:space="preserve">. </w:t>
            </w:r>
            <w:r>
              <w:rPr>
                <w:rFonts w:eastAsia="Georgia"/>
                <w:sz w:val="24"/>
                <w:szCs w:val="24"/>
              </w:rPr>
              <w:t>Анализ</w:t>
            </w:r>
            <w:r w:rsidRPr="00581411">
              <w:rPr>
                <w:rFonts w:eastAsia="Georgia"/>
                <w:sz w:val="24"/>
                <w:szCs w:val="24"/>
              </w:rPr>
              <w:t xml:space="preserve"> техники </w:t>
            </w:r>
            <w:proofErr w:type="spellStart"/>
            <w:r w:rsidRPr="00581411">
              <w:rPr>
                <w:rFonts w:eastAsia="Georgia"/>
                <w:sz w:val="24"/>
                <w:szCs w:val="24"/>
              </w:rPr>
              <w:t>приоритизации</w:t>
            </w:r>
            <w:proofErr w:type="spellEnd"/>
            <w:r w:rsidRPr="00581411">
              <w:rPr>
                <w:rFonts w:eastAsia="Georgia"/>
                <w:sz w:val="24"/>
                <w:szCs w:val="24"/>
              </w:rPr>
              <w:t xml:space="preserve"> </w:t>
            </w:r>
            <w:proofErr w:type="spellStart"/>
            <w:r w:rsidRPr="00581411">
              <w:rPr>
                <w:rFonts w:eastAsia="Georgia"/>
                <w:sz w:val="24"/>
                <w:szCs w:val="24"/>
              </w:rPr>
              <w:t>бэклога</w:t>
            </w:r>
            <w:proofErr w:type="spellEnd"/>
            <w:r w:rsidRPr="00581411">
              <w:rPr>
                <w:rFonts w:eastAsia="Georgia"/>
                <w:sz w:val="24"/>
                <w:szCs w:val="24"/>
              </w:rPr>
              <w:t xml:space="preserve"> (например, </w:t>
            </w:r>
            <w:proofErr w:type="spellStart"/>
            <w:r w:rsidRPr="00581411">
              <w:rPr>
                <w:rFonts w:eastAsia="Georgia"/>
                <w:sz w:val="24"/>
                <w:szCs w:val="24"/>
              </w:rPr>
              <w:t>MoSCoW</w:t>
            </w:r>
            <w:proofErr w:type="spellEnd"/>
            <w:r w:rsidRPr="00581411">
              <w:rPr>
                <w:rFonts w:eastAsia="Georgia"/>
                <w:sz w:val="24"/>
                <w:szCs w:val="24"/>
              </w:rPr>
              <w:t>, RICE) и примен</w:t>
            </w:r>
            <w:r>
              <w:rPr>
                <w:rFonts w:eastAsia="Georgia"/>
                <w:sz w:val="24"/>
                <w:szCs w:val="24"/>
              </w:rPr>
              <w:t>ение</w:t>
            </w:r>
            <w:r w:rsidRPr="00581411">
              <w:rPr>
                <w:rFonts w:eastAsia="Georgia"/>
                <w:sz w:val="24"/>
                <w:szCs w:val="24"/>
              </w:rPr>
              <w:t xml:space="preserve"> их на практике. Разработ</w:t>
            </w:r>
            <w:r>
              <w:rPr>
                <w:rFonts w:eastAsia="Georgia"/>
                <w:sz w:val="24"/>
                <w:szCs w:val="24"/>
              </w:rPr>
              <w:t>ка</w:t>
            </w:r>
            <w:r w:rsidRPr="00581411">
              <w:rPr>
                <w:rFonts w:eastAsia="Georgia"/>
                <w:sz w:val="24"/>
                <w:szCs w:val="24"/>
              </w:rPr>
              <w:t xml:space="preserve"> </w:t>
            </w:r>
            <w:proofErr w:type="spellStart"/>
            <w:r w:rsidRPr="00581411">
              <w:rPr>
                <w:rFonts w:eastAsia="Georgia"/>
                <w:sz w:val="24"/>
                <w:szCs w:val="24"/>
              </w:rPr>
              <w:t>User</w:t>
            </w:r>
            <w:proofErr w:type="spellEnd"/>
            <w:r w:rsidRPr="00581411">
              <w:rPr>
                <w:rFonts w:eastAsia="Georgia"/>
                <w:sz w:val="24"/>
                <w:szCs w:val="24"/>
              </w:rPr>
              <w:t xml:space="preserve"> </w:t>
            </w:r>
            <w:proofErr w:type="spellStart"/>
            <w:r w:rsidRPr="00581411">
              <w:rPr>
                <w:rFonts w:eastAsia="Georgia"/>
                <w:sz w:val="24"/>
                <w:szCs w:val="24"/>
              </w:rPr>
              <w:t>Story</w:t>
            </w:r>
            <w:proofErr w:type="spellEnd"/>
            <w:r w:rsidRPr="00581411">
              <w:rPr>
                <w:rFonts w:eastAsia="Georgia"/>
                <w:sz w:val="24"/>
                <w:szCs w:val="24"/>
              </w:rPr>
              <w:t xml:space="preserve"> </w:t>
            </w:r>
            <w:proofErr w:type="spellStart"/>
            <w:r w:rsidRPr="00581411">
              <w:rPr>
                <w:rFonts w:eastAsia="Georgia"/>
                <w:sz w:val="24"/>
                <w:szCs w:val="24"/>
              </w:rPr>
              <w:t>Mapping</w:t>
            </w:r>
            <w:proofErr w:type="spellEnd"/>
            <w:r w:rsidRPr="00581411">
              <w:rPr>
                <w:rFonts w:eastAsia="Georgia"/>
                <w:sz w:val="24"/>
                <w:szCs w:val="24"/>
              </w:rPr>
              <w:t xml:space="preserve"> для выбранного продукта</w:t>
            </w:r>
            <w:r>
              <w:rPr>
                <w:rFonts w:eastAsia="Georgia"/>
                <w:sz w:val="24"/>
                <w:szCs w:val="24"/>
              </w:rPr>
              <w:t xml:space="preserve"> с выделением </w:t>
            </w:r>
            <w:r w:rsidRPr="00581411">
              <w:rPr>
                <w:rFonts w:eastAsia="Georgia"/>
                <w:sz w:val="24"/>
                <w:szCs w:val="24"/>
              </w:rPr>
              <w:t>ключевы</w:t>
            </w:r>
            <w:r>
              <w:rPr>
                <w:rFonts w:eastAsia="Georgia"/>
                <w:sz w:val="24"/>
                <w:szCs w:val="24"/>
              </w:rPr>
              <w:t>х</w:t>
            </w:r>
            <w:r w:rsidRPr="00581411">
              <w:rPr>
                <w:rFonts w:eastAsia="Georgia"/>
                <w:sz w:val="24"/>
                <w:szCs w:val="24"/>
              </w:rPr>
              <w:t xml:space="preserve"> сценари</w:t>
            </w:r>
            <w:r>
              <w:rPr>
                <w:rFonts w:eastAsia="Georgia"/>
                <w:sz w:val="24"/>
                <w:szCs w:val="24"/>
              </w:rPr>
              <w:t>ев</w:t>
            </w:r>
            <w:r w:rsidRPr="00581411">
              <w:rPr>
                <w:rFonts w:eastAsia="Georgia"/>
                <w:sz w:val="24"/>
                <w:szCs w:val="24"/>
              </w:rPr>
              <w:t xml:space="preserve"> использования. </w:t>
            </w:r>
            <w:r>
              <w:rPr>
                <w:rFonts w:eastAsia="Georgia"/>
                <w:sz w:val="24"/>
                <w:szCs w:val="24"/>
              </w:rPr>
              <w:t>М</w:t>
            </w:r>
            <w:r w:rsidRPr="00581411">
              <w:rPr>
                <w:rFonts w:eastAsia="Georgia"/>
                <w:sz w:val="24"/>
                <w:szCs w:val="24"/>
              </w:rPr>
              <w:t xml:space="preserve">етоды оценивания задач (например, </w:t>
            </w:r>
            <w:proofErr w:type="spellStart"/>
            <w:r w:rsidRPr="00581411">
              <w:rPr>
                <w:rFonts w:eastAsia="Georgia"/>
                <w:sz w:val="24"/>
                <w:szCs w:val="24"/>
              </w:rPr>
              <w:t>Planning</w:t>
            </w:r>
            <w:proofErr w:type="spellEnd"/>
            <w:r w:rsidRPr="00581411">
              <w:rPr>
                <w:rFonts w:eastAsia="Georgia"/>
                <w:sz w:val="24"/>
                <w:szCs w:val="24"/>
              </w:rPr>
              <w:t xml:space="preserve"> </w:t>
            </w:r>
            <w:proofErr w:type="spellStart"/>
            <w:r w:rsidRPr="00581411">
              <w:rPr>
                <w:rFonts w:eastAsia="Georgia"/>
                <w:sz w:val="24"/>
                <w:szCs w:val="24"/>
              </w:rPr>
              <w:t>Poker</w:t>
            </w:r>
            <w:proofErr w:type="spellEnd"/>
            <w:r w:rsidRPr="00581411">
              <w:rPr>
                <w:rFonts w:eastAsia="Georgia"/>
                <w:sz w:val="24"/>
                <w:szCs w:val="24"/>
              </w:rPr>
              <w:t>)</w:t>
            </w:r>
            <w:r>
              <w:rPr>
                <w:rFonts w:eastAsia="Georgia"/>
                <w:sz w:val="24"/>
                <w:szCs w:val="24"/>
              </w:rPr>
              <w:t>. П</w:t>
            </w:r>
            <w:r w:rsidRPr="00581411">
              <w:rPr>
                <w:rFonts w:eastAsia="Georgia"/>
                <w:sz w:val="24"/>
                <w:szCs w:val="24"/>
              </w:rPr>
              <w:t>ров</w:t>
            </w:r>
            <w:r>
              <w:rPr>
                <w:rFonts w:eastAsia="Georgia"/>
                <w:sz w:val="24"/>
                <w:szCs w:val="24"/>
              </w:rPr>
              <w:t>едение</w:t>
            </w:r>
            <w:r w:rsidRPr="00581411">
              <w:rPr>
                <w:rFonts w:eastAsia="Georgia"/>
                <w:sz w:val="24"/>
                <w:szCs w:val="24"/>
              </w:rPr>
              <w:t xml:space="preserve"> оценк</w:t>
            </w:r>
            <w:r>
              <w:rPr>
                <w:rFonts w:eastAsia="Georgia"/>
                <w:sz w:val="24"/>
                <w:szCs w:val="24"/>
              </w:rPr>
              <w:t>и</w:t>
            </w:r>
            <w:r w:rsidRPr="00581411">
              <w:rPr>
                <w:rFonts w:eastAsia="Georgia"/>
                <w:sz w:val="24"/>
                <w:szCs w:val="24"/>
              </w:rPr>
              <w:t xml:space="preserve"> для набора задач в </w:t>
            </w:r>
            <w:proofErr w:type="spellStart"/>
            <w:r w:rsidRPr="00581411">
              <w:rPr>
                <w:rFonts w:eastAsia="Georgia"/>
                <w:sz w:val="24"/>
                <w:szCs w:val="24"/>
              </w:rPr>
              <w:t>бэклоге</w:t>
            </w:r>
            <w:bookmarkEnd w:id="14"/>
            <w:proofErr w:type="spellEnd"/>
            <w:r w:rsidR="003071FB" w:rsidRPr="00F175C0">
              <w:rPr>
                <w:rFonts w:eastAsia="Georgia"/>
                <w:sz w:val="24"/>
                <w:szCs w:val="24"/>
              </w:rPr>
              <w:t>.</w:t>
            </w:r>
          </w:p>
          <w:p w14:paraId="1CB08D2E" w14:textId="37968C00" w:rsidR="003071FB" w:rsidRPr="003071FB" w:rsidRDefault="0093774A" w:rsidP="00824986">
            <w:pPr>
              <w:widowControl/>
              <w:tabs>
                <w:tab w:val="right" w:pos="9356"/>
              </w:tabs>
              <w:suppressAutoHyphens/>
              <w:autoSpaceDE/>
              <w:autoSpaceDN/>
              <w:adjustRightInd/>
              <w:rPr>
                <w:rFonts w:eastAsia="Georgia"/>
                <w:sz w:val="24"/>
                <w:szCs w:val="24"/>
                <w:lang w:val="en-US"/>
              </w:rPr>
            </w:pPr>
            <w:r w:rsidRPr="0015726B">
              <w:rPr>
                <w:b/>
                <w:bCs/>
                <w:i/>
                <w:iCs/>
                <w:sz w:val="24"/>
                <w:szCs w:val="24"/>
              </w:rPr>
              <w:t xml:space="preserve">Рекомендуемые источники: </w:t>
            </w:r>
            <w:r w:rsidRPr="0015726B">
              <w:rPr>
                <w:b/>
                <w:bCs/>
                <w:i/>
                <w:iCs/>
                <w:sz w:val="24"/>
                <w:szCs w:val="24"/>
                <w:lang w:val="en-US"/>
              </w:rPr>
              <w:t>[8.1</w:t>
            </w:r>
            <w:r>
              <w:rPr>
                <w:b/>
                <w:bCs/>
                <w:i/>
                <w:iCs/>
                <w:sz w:val="24"/>
                <w:szCs w:val="24"/>
              </w:rPr>
              <w:t>-</w:t>
            </w:r>
            <w:r w:rsidRPr="0015726B">
              <w:rPr>
                <w:b/>
                <w:bCs/>
                <w:i/>
                <w:iCs/>
                <w:sz w:val="24"/>
                <w:szCs w:val="24"/>
                <w:lang w:val="en-US"/>
              </w:rPr>
              <w:t>8.</w:t>
            </w:r>
            <w:r>
              <w:rPr>
                <w:b/>
                <w:bCs/>
                <w:i/>
                <w:iCs/>
                <w:sz w:val="24"/>
                <w:szCs w:val="24"/>
              </w:rPr>
              <w:t>4</w:t>
            </w:r>
            <w:r w:rsidRPr="0015726B">
              <w:rPr>
                <w:b/>
                <w:bCs/>
                <w:i/>
                <w:iCs/>
                <w:sz w:val="24"/>
                <w:szCs w:val="24"/>
                <w:lang w:val="en-US"/>
              </w:rPr>
              <w:t>]</w:t>
            </w:r>
          </w:p>
        </w:tc>
        <w:tc>
          <w:tcPr>
            <w:tcW w:w="2268" w:type="dxa"/>
          </w:tcPr>
          <w:p w14:paraId="10B56FFB" w14:textId="77777777" w:rsidR="00581411" w:rsidRDefault="00581411" w:rsidP="00824986">
            <w:pPr>
              <w:widowControl/>
              <w:autoSpaceDE/>
              <w:autoSpaceDN/>
              <w:adjustRightInd/>
              <w:rPr>
                <w:rFonts w:eastAsia="Georgia"/>
                <w:sz w:val="24"/>
                <w:szCs w:val="24"/>
              </w:rPr>
            </w:pPr>
            <w:r w:rsidRPr="00581411">
              <w:rPr>
                <w:rFonts w:eastAsia="Georgia"/>
                <w:sz w:val="24"/>
                <w:szCs w:val="24"/>
              </w:rPr>
              <w:t xml:space="preserve">Решение ситуационных задач в </w:t>
            </w:r>
            <w:proofErr w:type="spellStart"/>
            <w:r w:rsidRPr="00581411">
              <w:rPr>
                <w:rFonts w:eastAsia="Georgia"/>
                <w:sz w:val="24"/>
                <w:szCs w:val="24"/>
              </w:rPr>
              <w:t>интерактивнои</w:t>
            </w:r>
            <w:proofErr w:type="spellEnd"/>
            <w:r w:rsidRPr="00581411">
              <w:rPr>
                <w:rFonts w:eastAsia="Georgia"/>
                <w:sz w:val="24"/>
                <w:szCs w:val="24"/>
              </w:rPr>
              <w:t xml:space="preserve">̆ форме. </w:t>
            </w:r>
          </w:p>
          <w:p w14:paraId="191974C9" w14:textId="37C4B736" w:rsidR="00824986" w:rsidRPr="001325F3" w:rsidRDefault="00581411" w:rsidP="00824986">
            <w:pPr>
              <w:widowControl/>
              <w:autoSpaceDE/>
              <w:autoSpaceDN/>
              <w:adjustRightInd/>
              <w:rPr>
                <w:rFonts w:eastAsia="Calibri"/>
                <w:bCs/>
                <w:strike/>
                <w:color w:val="000000"/>
                <w:sz w:val="24"/>
                <w:szCs w:val="24"/>
                <w:lang w:eastAsia="en-US"/>
              </w:rPr>
            </w:pPr>
            <w:r w:rsidRPr="00581411">
              <w:rPr>
                <w:rFonts w:eastAsia="Georgia"/>
                <w:sz w:val="24"/>
                <w:szCs w:val="24"/>
              </w:rPr>
              <w:t>Обсуждение, выполнение и защита практических заданий.</w:t>
            </w:r>
          </w:p>
        </w:tc>
      </w:tr>
    </w:tbl>
    <w:p w14:paraId="70097232" w14:textId="52668589" w:rsidR="00897499" w:rsidRDefault="00897499" w:rsidP="00974B9F">
      <w:pPr>
        <w:pStyle w:val="1"/>
        <w:spacing w:line="360" w:lineRule="auto"/>
        <w:jc w:val="both"/>
      </w:pPr>
      <w:bookmarkStart w:id="15" w:name="_Toc197692992"/>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5"/>
    </w:p>
    <w:p w14:paraId="356ED4BC" w14:textId="77777777" w:rsidR="00897499" w:rsidRDefault="00897499" w:rsidP="002F1264">
      <w:pPr>
        <w:pStyle w:val="2"/>
        <w:spacing w:line="360" w:lineRule="auto"/>
      </w:pPr>
      <w:bookmarkStart w:id="16" w:name="_Toc197692993"/>
      <w:r w:rsidRPr="00BA337D">
        <w:t>6.1. Перечень вопросов, отводимых на самостоятельное освоение дисциплины, формы внеаудиторной самостоятельной работы</w:t>
      </w:r>
      <w:bookmarkEnd w:id="16"/>
      <w:r w:rsidRPr="00BA337D">
        <w:t xml:space="preserve"> </w:t>
      </w:r>
    </w:p>
    <w:p w14:paraId="77E411C7" w14:textId="7A84F17A" w:rsidR="00897499" w:rsidRPr="003621BA" w:rsidRDefault="00897499" w:rsidP="00897499">
      <w:pPr>
        <w:pStyle w:val="1"/>
        <w:spacing w:before="0" w:beforeAutospacing="0" w:after="0" w:afterAutospacing="0"/>
        <w:jc w:val="right"/>
        <w:rPr>
          <w:b w:val="0"/>
          <w:sz w:val="24"/>
          <w:szCs w:val="24"/>
        </w:rPr>
      </w:pPr>
    </w:p>
    <w:tbl>
      <w:tblPr>
        <w:tblW w:w="5181" w:type="pct"/>
        <w:tblInd w:w="-4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1844"/>
        <w:gridCol w:w="5186"/>
        <w:gridCol w:w="3534"/>
      </w:tblGrid>
      <w:tr w:rsidR="00897499" w:rsidRPr="00151C44" w14:paraId="038A79EA" w14:textId="77777777" w:rsidTr="00D45C34">
        <w:trPr>
          <w:trHeight w:val="20"/>
        </w:trPr>
        <w:tc>
          <w:tcPr>
            <w:tcW w:w="18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8AE533" w14:textId="77777777" w:rsidR="00897499" w:rsidRPr="00974B9F" w:rsidRDefault="00897499" w:rsidP="00217DF7">
            <w:pPr>
              <w:keepNext/>
              <w:widowControl/>
              <w:autoSpaceDE/>
              <w:autoSpaceDN/>
              <w:adjustRightInd/>
              <w:jc w:val="center"/>
              <w:rPr>
                <w:rFonts w:eastAsia="Calibri"/>
                <w:color w:val="000000"/>
                <w:sz w:val="24"/>
                <w:szCs w:val="24"/>
              </w:rPr>
            </w:pPr>
            <w:r w:rsidRPr="00974B9F">
              <w:rPr>
                <w:rFonts w:eastAsia="Calibri"/>
                <w:b/>
                <w:color w:val="000000"/>
                <w:sz w:val="24"/>
                <w:szCs w:val="24"/>
              </w:rPr>
              <w:t>Наименование тем (разделов) дисциплины</w:t>
            </w:r>
          </w:p>
        </w:tc>
        <w:tc>
          <w:tcPr>
            <w:tcW w:w="5186" w:type="dxa"/>
            <w:shd w:val="clear" w:color="auto" w:fill="auto"/>
          </w:tcPr>
          <w:p w14:paraId="02878A35" w14:textId="77777777" w:rsidR="00897499" w:rsidRPr="00974B9F" w:rsidRDefault="00897499" w:rsidP="00217DF7">
            <w:pPr>
              <w:widowControl/>
              <w:autoSpaceDE/>
              <w:autoSpaceDN/>
              <w:adjustRightInd/>
              <w:spacing w:line="259" w:lineRule="auto"/>
              <w:jc w:val="center"/>
              <w:rPr>
                <w:rFonts w:eastAsia="Calibri"/>
                <w:b/>
                <w:strike/>
                <w:color w:val="FF0000"/>
                <w:sz w:val="24"/>
                <w:szCs w:val="24"/>
              </w:rPr>
            </w:pPr>
            <w:r w:rsidRPr="00974B9F">
              <w:rPr>
                <w:b/>
                <w:sz w:val="24"/>
                <w:szCs w:val="24"/>
              </w:rPr>
              <w:t xml:space="preserve">Перечень вопросов, отводимых на самостоятельное освоение </w:t>
            </w:r>
          </w:p>
        </w:tc>
        <w:tc>
          <w:tcPr>
            <w:tcW w:w="3534" w:type="dxa"/>
            <w:tcMar>
              <w:left w:w="108" w:type="dxa"/>
            </w:tcMar>
          </w:tcPr>
          <w:p w14:paraId="24CDBAF8" w14:textId="77777777" w:rsidR="00897499" w:rsidRPr="009B2B29" w:rsidRDefault="00897499" w:rsidP="00217DF7">
            <w:pPr>
              <w:keepNext/>
              <w:widowControl/>
              <w:autoSpaceDE/>
              <w:autoSpaceDN/>
              <w:adjustRightInd/>
              <w:jc w:val="center"/>
              <w:rPr>
                <w:rFonts w:eastAsia="Calibri"/>
                <w:b/>
                <w:color w:val="000000"/>
                <w:sz w:val="24"/>
                <w:szCs w:val="24"/>
              </w:rPr>
            </w:pPr>
            <w:r w:rsidRPr="009B2B29">
              <w:rPr>
                <w:b/>
                <w:sz w:val="24"/>
                <w:szCs w:val="24"/>
              </w:rPr>
              <w:t>Формы внеаудиторной самостоятельной работы</w:t>
            </w:r>
          </w:p>
        </w:tc>
      </w:tr>
      <w:tr w:rsidR="009B2B29" w:rsidRPr="00151C44" w14:paraId="0C3FA253" w14:textId="77777777" w:rsidTr="00D45C34">
        <w:trPr>
          <w:trHeight w:val="20"/>
        </w:trPr>
        <w:tc>
          <w:tcPr>
            <w:tcW w:w="18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73CADD" w14:textId="16E1921D" w:rsidR="009B2B29" w:rsidRPr="00974B9F" w:rsidRDefault="009B2B29" w:rsidP="009B2B29">
            <w:pPr>
              <w:widowControl/>
              <w:tabs>
                <w:tab w:val="right" w:pos="9356"/>
              </w:tabs>
              <w:suppressAutoHyphens/>
              <w:autoSpaceDE/>
              <w:autoSpaceDN/>
              <w:adjustRightInd/>
              <w:rPr>
                <w:rFonts w:eastAsia="Calibri" w:cs="Calibri"/>
                <w:color w:val="000000"/>
                <w:sz w:val="24"/>
                <w:szCs w:val="24"/>
              </w:rPr>
            </w:pPr>
            <w:r w:rsidRPr="00824986">
              <w:rPr>
                <w:rFonts w:eastAsia="Georgia"/>
                <w:sz w:val="24"/>
                <w:szCs w:val="24"/>
              </w:rPr>
              <w:t xml:space="preserve">Основы дизайна. </w:t>
            </w:r>
            <w:proofErr w:type="spellStart"/>
            <w:r w:rsidRPr="00824986">
              <w:rPr>
                <w:rFonts w:eastAsia="Georgia"/>
                <w:sz w:val="24"/>
                <w:szCs w:val="24"/>
              </w:rPr>
              <w:t>User</w:t>
            </w:r>
            <w:proofErr w:type="spellEnd"/>
            <w:r w:rsidRPr="00824986">
              <w:rPr>
                <w:rFonts w:eastAsia="Georgia"/>
                <w:sz w:val="24"/>
                <w:szCs w:val="24"/>
              </w:rPr>
              <w:t xml:space="preserve"> </w:t>
            </w:r>
            <w:proofErr w:type="spellStart"/>
            <w:r w:rsidRPr="00824986">
              <w:rPr>
                <w:rFonts w:eastAsia="Georgia"/>
                <w:sz w:val="24"/>
                <w:szCs w:val="24"/>
              </w:rPr>
              <w:t>Flow</w:t>
            </w:r>
            <w:proofErr w:type="spellEnd"/>
            <w:r w:rsidRPr="00824986">
              <w:rPr>
                <w:rFonts w:eastAsia="Georgia"/>
                <w:sz w:val="24"/>
                <w:szCs w:val="24"/>
              </w:rPr>
              <w:t>.</w:t>
            </w:r>
          </w:p>
        </w:tc>
        <w:tc>
          <w:tcPr>
            <w:tcW w:w="5186" w:type="dxa"/>
            <w:tcBorders>
              <w:top w:val="single" w:sz="4" w:space="0" w:color="00000A"/>
              <w:left w:val="single" w:sz="4" w:space="0" w:color="00000A"/>
              <w:bottom w:val="single" w:sz="4" w:space="0" w:color="00000A"/>
              <w:right w:val="single" w:sz="4" w:space="0" w:color="00000A"/>
            </w:tcBorders>
          </w:tcPr>
          <w:p w14:paraId="2AF6DB54" w14:textId="77777777" w:rsidR="009B2B29" w:rsidRDefault="009B2B29" w:rsidP="00D45C34">
            <w:pPr>
              <w:rPr>
                <w:rFonts w:eastAsia="Calibri"/>
                <w:color w:val="000000"/>
                <w:sz w:val="24"/>
                <w:szCs w:val="24"/>
              </w:rPr>
            </w:pPr>
            <w:r>
              <w:rPr>
                <w:rFonts w:eastAsia="Calibri"/>
                <w:color w:val="000000"/>
                <w:sz w:val="24"/>
                <w:szCs w:val="24"/>
              </w:rPr>
              <w:t>О</w:t>
            </w:r>
            <w:r w:rsidRPr="009B2B29">
              <w:rPr>
                <w:rFonts w:eastAsia="Calibri"/>
                <w:color w:val="000000"/>
                <w:sz w:val="24"/>
                <w:szCs w:val="24"/>
              </w:rPr>
              <w:t xml:space="preserve">сновные принципы проектирования </w:t>
            </w:r>
            <w:proofErr w:type="spellStart"/>
            <w:r w:rsidRPr="009B2B29">
              <w:rPr>
                <w:rFonts w:eastAsia="Calibri"/>
                <w:color w:val="000000"/>
                <w:sz w:val="24"/>
                <w:szCs w:val="24"/>
              </w:rPr>
              <w:t>user</w:t>
            </w:r>
            <w:proofErr w:type="spellEnd"/>
            <w:r w:rsidRPr="009B2B29">
              <w:rPr>
                <w:rFonts w:eastAsia="Calibri"/>
                <w:color w:val="000000"/>
                <w:sz w:val="24"/>
                <w:szCs w:val="24"/>
              </w:rPr>
              <w:t xml:space="preserve"> </w:t>
            </w:r>
            <w:proofErr w:type="spellStart"/>
            <w:r w:rsidRPr="009B2B29">
              <w:rPr>
                <w:rFonts w:eastAsia="Calibri"/>
                <w:color w:val="000000"/>
                <w:sz w:val="24"/>
                <w:szCs w:val="24"/>
              </w:rPr>
              <w:t>flow</w:t>
            </w:r>
            <w:proofErr w:type="spellEnd"/>
            <w:r w:rsidRPr="009B2B29">
              <w:rPr>
                <w:rFonts w:eastAsia="Calibri"/>
                <w:color w:val="000000"/>
                <w:sz w:val="24"/>
                <w:szCs w:val="24"/>
              </w:rPr>
              <w:t xml:space="preserve"> и их влияние на пользовательский опыт. </w:t>
            </w:r>
            <w:r>
              <w:rPr>
                <w:rFonts w:eastAsia="Calibri"/>
                <w:color w:val="000000"/>
                <w:sz w:val="24"/>
                <w:szCs w:val="24"/>
              </w:rPr>
              <w:t>И</w:t>
            </w:r>
            <w:r w:rsidRPr="009B2B29">
              <w:rPr>
                <w:rFonts w:eastAsia="Calibri"/>
                <w:color w:val="000000"/>
                <w:sz w:val="24"/>
                <w:szCs w:val="24"/>
              </w:rPr>
              <w:t xml:space="preserve">нструменты для создания </w:t>
            </w:r>
            <w:proofErr w:type="spellStart"/>
            <w:r w:rsidRPr="009B2B29">
              <w:rPr>
                <w:rFonts w:eastAsia="Calibri"/>
                <w:color w:val="000000"/>
                <w:sz w:val="24"/>
                <w:szCs w:val="24"/>
              </w:rPr>
              <w:t>user</w:t>
            </w:r>
            <w:proofErr w:type="spellEnd"/>
            <w:r w:rsidRPr="009B2B29">
              <w:rPr>
                <w:rFonts w:eastAsia="Calibri"/>
                <w:color w:val="000000"/>
                <w:sz w:val="24"/>
                <w:szCs w:val="24"/>
              </w:rPr>
              <w:t xml:space="preserve"> </w:t>
            </w:r>
            <w:proofErr w:type="spellStart"/>
            <w:r w:rsidRPr="009B2B29">
              <w:rPr>
                <w:rFonts w:eastAsia="Calibri"/>
                <w:color w:val="000000"/>
                <w:sz w:val="24"/>
                <w:szCs w:val="24"/>
              </w:rPr>
              <w:t>flow</w:t>
            </w:r>
            <w:proofErr w:type="spellEnd"/>
            <w:r w:rsidRPr="009B2B29">
              <w:rPr>
                <w:rFonts w:eastAsia="Calibri"/>
                <w:color w:val="000000"/>
                <w:sz w:val="24"/>
                <w:szCs w:val="24"/>
              </w:rPr>
              <w:t xml:space="preserve"> (например, </w:t>
            </w:r>
            <w:proofErr w:type="spellStart"/>
            <w:r w:rsidRPr="009B2B29">
              <w:rPr>
                <w:rFonts w:eastAsia="Calibri"/>
                <w:color w:val="000000"/>
                <w:sz w:val="24"/>
                <w:szCs w:val="24"/>
              </w:rPr>
              <w:t>Miro</w:t>
            </w:r>
            <w:proofErr w:type="spellEnd"/>
            <w:r w:rsidRPr="009B2B29">
              <w:rPr>
                <w:rFonts w:eastAsia="Calibri"/>
                <w:color w:val="000000"/>
                <w:sz w:val="24"/>
                <w:szCs w:val="24"/>
              </w:rPr>
              <w:t xml:space="preserve">, </w:t>
            </w:r>
            <w:proofErr w:type="spellStart"/>
            <w:r w:rsidRPr="009B2B29">
              <w:rPr>
                <w:rFonts w:eastAsia="Calibri"/>
                <w:color w:val="000000"/>
                <w:sz w:val="24"/>
                <w:szCs w:val="24"/>
              </w:rPr>
              <w:t>Figma</w:t>
            </w:r>
            <w:proofErr w:type="spellEnd"/>
            <w:r w:rsidRPr="009B2B29">
              <w:rPr>
                <w:rFonts w:eastAsia="Calibri"/>
                <w:color w:val="000000"/>
                <w:sz w:val="24"/>
                <w:szCs w:val="24"/>
              </w:rPr>
              <w:t>).</w:t>
            </w:r>
          </w:p>
          <w:p w14:paraId="5F3A7DB7" w14:textId="71EF7DA5" w:rsidR="009B2B29" w:rsidRPr="00974B9F" w:rsidRDefault="009B2B29" w:rsidP="00D45C34">
            <w:pPr>
              <w:rPr>
                <w:rFonts w:eastAsia="Calibri"/>
                <w:color w:val="000000"/>
                <w:sz w:val="24"/>
                <w:szCs w:val="24"/>
              </w:rPr>
            </w:pPr>
            <w:r>
              <w:rPr>
                <w:rFonts w:eastAsia="Calibri"/>
                <w:color w:val="000000"/>
                <w:sz w:val="24"/>
                <w:szCs w:val="24"/>
              </w:rPr>
              <w:t xml:space="preserve">Анализ </w:t>
            </w:r>
            <w:r w:rsidRPr="009B2B29">
              <w:rPr>
                <w:rFonts w:eastAsia="Calibri"/>
                <w:color w:val="000000"/>
                <w:sz w:val="24"/>
                <w:szCs w:val="24"/>
              </w:rPr>
              <w:t>пример</w:t>
            </w:r>
            <w:r>
              <w:rPr>
                <w:rFonts w:eastAsia="Calibri"/>
                <w:color w:val="000000"/>
                <w:sz w:val="24"/>
                <w:szCs w:val="24"/>
              </w:rPr>
              <w:t>ов</w:t>
            </w:r>
            <w:r w:rsidRPr="009B2B29">
              <w:rPr>
                <w:rFonts w:eastAsia="Calibri"/>
                <w:color w:val="000000"/>
                <w:sz w:val="24"/>
                <w:szCs w:val="24"/>
              </w:rPr>
              <w:t xml:space="preserve"> успешных </w:t>
            </w:r>
            <w:proofErr w:type="spellStart"/>
            <w:r w:rsidRPr="009B2B29">
              <w:rPr>
                <w:rFonts w:eastAsia="Calibri"/>
                <w:color w:val="000000"/>
                <w:sz w:val="24"/>
                <w:szCs w:val="24"/>
              </w:rPr>
              <w:t>user</w:t>
            </w:r>
            <w:proofErr w:type="spellEnd"/>
            <w:r w:rsidRPr="009B2B29">
              <w:rPr>
                <w:rFonts w:eastAsia="Calibri"/>
                <w:color w:val="000000"/>
                <w:sz w:val="24"/>
                <w:szCs w:val="24"/>
              </w:rPr>
              <w:t xml:space="preserve"> </w:t>
            </w:r>
            <w:proofErr w:type="spellStart"/>
            <w:r w:rsidRPr="009B2B29">
              <w:rPr>
                <w:rFonts w:eastAsia="Calibri"/>
                <w:color w:val="000000"/>
                <w:sz w:val="24"/>
                <w:szCs w:val="24"/>
              </w:rPr>
              <w:t>flow</w:t>
            </w:r>
            <w:proofErr w:type="spellEnd"/>
            <w:r w:rsidRPr="009B2B29">
              <w:rPr>
                <w:rFonts w:eastAsia="Calibri"/>
                <w:color w:val="000000"/>
                <w:sz w:val="24"/>
                <w:szCs w:val="24"/>
              </w:rPr>
              <w:t xml:space="preserve"> в популярных приложениях. </w:t>
            </w:r>
            <w:r>
              <w:rPr>
                <w:rFonts w:eastAsia="Calibri"/>
                <w:color w:val="000000"/>
                <w:sz w:val="24"/>
                <w:szCs w:val="24"/>
              </w:rPr>
              <w:t>С</w:t>
            </w:r>
            <w:r w:rsidRPr="009B2B29">
              <w:rPr>
                <w:rFonts w:eastAsia="Calibri"/>
                <w:color w:val="000000"/>
                <w:sz w:val="24"/>
                <w:szCs w:val="24"/>
              </w:rPr>
              <w:t>амостоятельн</w:t>
            </w:r>
            <w:r>
              <w:rPr>
                <w:rFonts w:eastAsia="Calibri"/>
                <w:color w:val="000000"/>
                <w:sz w:val="24"/>
                <w:szCs w:val="24"/>
              </w:rPr>
              <w:t>ая</w:t>
            </w:r>
            <w:r w:rsidRPr="009B2B29">
              <w:rPr>
                <w:rFonts w:eastAsia="Calibri"/>
                <w:color w:val="000000"/>
                <w:sz w:val="24"/>
                <w:szCs w:val="24"/>
              </w:rPr>
              <w:t xml:space="preserve"> </w:t>
            </w:r>
            <w:proofErr w:type="spellStart"/>
            <w:r w:rsidRPr="009B2B29">
              <w:rPr>
                <w:rFonts w:eastAsia="Calibri"/>
                <w:color w:val="000000"/>
                <w:sz w:val="24"/>
                <w:szCs w:val="24"/>
              </w:rPr>
              <w:t>разработат</w:t>
            </w:r>
            <w:r>
              <w:rPr>
                <w:rFonts w:eastAsia="Calibri"/>
                <w:color w:val="000000"/>
                <w:sz w:val="24"/>
                <w:szCs w:val="24"/>
              </w:rPr>
              <w:t>ка</w:t>
            </w:r>
            <w:proofErr w:type="spellEnd"/>
            <w:r w:rsidRPr="009B2B29">
              <w:rPr>
                <w:rFonts w:eastAsia="Calibri"/>
                <w:color w:val="000000"/>
                <w:sz w:val="24"/>
                <w:szCs w:val="24"/>
              </w:rPr>
              <w:t xml:space="preserve"> </w:t>
            </w:r>
            <w:proofErr w:type="spellStart"/>
            <w:r w:rsidRPr="009B2B29">
              <w:rPr>
                <w:rFonts w:eastAsia="Calibri"/>
                <w:color w:val="000000"/>
                <w:sz w:val="24"/>
                <w:szCs w:val="24"/>
              </w:rPr>
              <w:t>user</w:t>
            </w:r>
            <w:proofErr w:type="spellEnd"/>
            <w:r w:rsidRPr="009B2B29">
              <w:rPr>
                <w:rFonts w:eastAsia="Calibri"/>
                <w:color w:val="000000"/>
                <w:sz w:val="24"/>
                <w:szCs w:val="24"/>
              </w:rPr>
              <w:t xml:space="preserve"> </w:t>
            </w:r>
            <w:proofErr w:type="spellStart"/>
            <w:r w:rsidRPr="009B2B29">
              <w:rPr>
                <w:rFonts w:eastAsia="Calibri"/>
                <w:color w:val="000000"/>
                <w:sz w:val="24"/>
                <w:szCs w:val="24"/>
              </w:rPr>
              <w:t>flow</w:t>
            </w:r>
            <w:proofErr w:type="spellEnd"/>
            <w:r w:rsidRPr="009B2B29">
              <w:rPr>
                <w:rFonts w:eastAsia="Calibri"/>
                <w:color w:val="000000"/>
                <w:sz w:val="24"/>
                <w:szCs w:val="24"/>
              </w:rPr>
              <w:t xml:space="preserve"> для простого сценария (например, регистрация или поиск товара). </w:t>
            </w:r>
          </w:p>
        </w:tc>
        <w:tc>
          <w:tcPr>
            <w:tcW w:w="35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BB29CF" w14:textId="6B5EE1B8" w:rsidR="009B2B29" w:rsidRPr="009B2B29" w:rsidRDefault="009B2B29" w:rsidP="009B2B29">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Разбор вопросов и заданий по теме занятия</w:t>
            </w:r>
            <w:r>
              <w:rPr>
                <w:color w:val="201F1E"/>
                <w:sz w:val="24"/>
                <w:szCs w:val="24"/>
                <w:bdr w:val="none" w:sz="0" w:space="0" w:color="auto" w:frame="1"/>
              </w:rPr>
              <w:t>. И</w:t>
            </w:r>
            <w:r w:rsidRPr="00974B9F">
              <w:rPr>
                <w:color w:val="201F1E"/>
                <w:sz w:val="24"/>
                <w:szCs w:val="24"/>
                <w:bdr w:val="none" w:sz="0" w:space="0" w:color="auto" w:frame="1"/>
              </w:rPr>
              <w:t>зучение рекомендованных к занятию литературных источников</w:t>
            </w:r>
            <w:r>
              <w:rPr>
                <w:color w:val="201F1E"/>
                <w:sz w:val="24"/>
                <w:szCs w:val="24"/>
                <w:bdr w:val="none" w:sz="0" w:space="0" w:color="auto" w:frame="1"/>
              </w:rPr>
              <w:t xml:space="preserve"> и анализ ресурсов сети «Интернет»</w:t>
            </w:r>
            <w:r w:rsidRPr="00974B9F">
              <w:rPr>
                <w:color w:val="201F1E"/>
                <w:sz w:val="24"/>
                <w:szCs w:val="24"/>
                <w:bdr w:val="none" w:sz="0" w:space="0" w:color="auto" w:frame="1"/>
              </w:rPr>
              <w:t>.</w:t>
            </w:r>
          </w:p>
        </w:tc>
      </w:tr>
      <w:tr w:rsidR="009B2B29" w:rsidRPr="00151C44" w14:paraId="2F5887C3" w14:textId="77777777" w:rsidTr="00D45C34">
        <w:trPr>
          <w:trHeight w:val="20"/>
        </w:trPr>
        <w:tc>
          <w:tcPr>
            <w:tcW w:w="18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42FF81" w14:textId="66AF1170" w:rsidR="009B2B29" w:rsidRPr="00974B9F" w:rsidRDefault="009B2B29" w:rsidP="009B2B29">
            <w:pPr>
              <w:widowControl/>
              <w:tabs>
                <w:tab w:val="right" w:pos="9356"/>
              </w:tabs>
              <w:suppressAutoHyphens/>
              <w:autoSpaceDE/>
              <w:autoSpaceDN/>
              <w:adjustRightInd/>
              <w:rPr>
                <w:rFonts w:eastAsia="Calibri" w:cs="Calibri"/>
                <w:color w:val="000000"/>
                <w:sz w:val="24"/>
                <w:szCs w:val="24"/>
              </w:rPr>
            </w:pPr>
            <w:r w:rsidRPr="00824986">
              <w:rPr>
                <w:rFonts w:eastAsia="Georgia"/>
                <w:sz w:val="24"/>
                <w:szCs w:val="24"/>
              </w:rPr>
              <w:t xml:space="preserve">Дизайн и </w:t>
            </w:r>
            <w:proofErr w:type="spellStart"/>
            <w:r w:rsidRPr="00824986">
              <w:rPr>
                <w:rFonts w:eastAsia="Georgia"/>
                <w:sz w:val="24"/>
                <w:szCs w:val="24"/>
              </w:rPr>
              <w:t>прототипирование</w:t>
            </w:r>
            <w:proofErr w:type="spellEnd"/>
            <w:r w:rsidRPr="00824986">
              <w:rPr>
                <w:rFonts w:eastAsia="Georgia"/>
                <w:sz w:val="24"/>
                <w:szCs w:val="24"/>
              </w:rPr>
              <w:t>.</w:t>
            </w:r>
          </w:p>
        </w:tc>
        <w:tc>
          <w:tcPr>
            <w:tcW w:w="5186" w:type="dxa"/>
            <w:tcBorders>
              <w:top w:val="single" w:sz="4" w:space="0" w:color="00000A"/>
              <w:left w:val="single" w:sz="4" w:space="0" w:color="00000A"/>
              <w:bottom w:val="single" w:sz="4" w:space="0" w:color="00000A"/>
              <w:right w:val="single" w:sz="4" w:space="0" w:color="00000A"/>
            </w:tcBorders>
          </w:tcPr>
          <w:p w14:paraId="0F21A015" w14:textId="47C3C957" w:rsidR="00D45C34" w:rsidRPr="00D45C34" w:rsidRDefault="00D45C34" w:rsidP="00D45C34">
            <w:pPr>
              <w:rPr>
                <w:rFonts w:eastAsia="Calibri"/>
                <w:color w:val="000000"/>
                <w:sz w:val="24"/>
                <w:szCs w:val="24"/>
              </w:rPr>
            </w:pPr>
            <w:r>
              <w:rPr>
                <w:rFonts w:eastAsia="Calibri"/>
                <w:color w:val="000000"/>
                <w:sz w:val="24"/>
                <w:szCs w:val="24"/>
              </w:rPr>
              <w:t>К</w:t>
            </w:r>
            <w:r w:rsidRPr="00D45C34">
              <w:rPr>
                <w:rFonts w:eastAsia="Calibri"/>
                <w:color w:val="000000"/>
                <w:sz w:val="24"/>
                <w:szCs w:val="24"/>
              </w:rPr>
              <w:t>лючевые принципы дизайна цифровых продуктов и их применение.</w:t>
            </w:r>
            <w:r>
              <w:rPr>
                <w:rFonts w:eastAsia="Calibri"/>
                <w:color w:val="000000"/>
                <w:sz w:val="24"/>
                <w:szCs w:val="24"/>
              </w:rPr>
              <w:t xml:space="preserve"> </w:t>
            </w:r>
            <w:r w:rsidRPr="00D45C34">
              <w:rPr>
                <w:rFonts w:eastAsia="Calibri"/>
                <w:color w:val="000000"/>
                <w:sz w:val="24"/>
                <w:szCs w:val="24"/>
              </w:rPr>
              <w:t>Самостоятельно</w:t>
            </w:r>
            <w:r>
              <w:rPr>
                <w:rFonts w:eastAsia="Calibri"/>
                <w:color w:val="000000"/>
                <w:sz w:val="24"/>
                <w:szCs w:val="24"/>
              </w:rPr>
              <w:t>е</w:t>
            </w:r>
            <w:r w:rsidRPr="00D45C34">
              <w:rPr>
                <w:rFonts w:eastAsia="Calibri"/>
                <w:color w:val="000000"/>
                <w:sz w:val="24"/>
                <w:szCs w:val="24"/>
              </w:rPr>
              <w:t xml:space="preserve"> созда</w:t>
            </w:r>
            <w:r>
              <w:rPr>
                <w:rFonts w:eastAsia="Calibri"/>
                <w:color w:val="000000"/>
                <w:sz w:val="24"/>
                <w:szCs w:val="24"/>
              </w:rPr>
              <w:t>ние</w:t>
            </w:r>
            <w:r w:rsidRPr="00D45C34">
              <w:rPr>
                <w:rFonts w:eastAsia="Calibri"/>
                <w:color w:val="000000"/>
                <w:sz w:val="24"/>
                <w:szCs w:val="24"/>
              </w:rPr>
              <w:t xml:space="preserve"> </w:t>
            </w:r>
            <w:proofErr w:type="spellStart"/>
            <w:r w:rsidRPr="00D45C34">
              <w:rPr>
                <w:rFonts w:eastAsia="Calibri"/>
                <w:color w:val="000000"/>
                <w:sz w:val="24"/>
                <w:szCs w:val="24"/>
              </w:rPr>
              <w:t>low-fidelity</w:t>
            </w:r>
            <w:proofErr w:type="spellEnd"/>
            <w:r w:rsidRPr="00D45C34">
              <w:rPr>
                <w:rFonts w:eastAsia="Calibri"/>
                <w:color w:val="000000"/>
                <w:sz w:val="24"/>
                <w:szCs w:val="24"/>
              </w:rPr>
              <w:t xml:space="preserve"> прототип</w:t>
            </w:r>
            <w:r>
              <w:rPr>
                <w:rFonts w:eastAsia="Calibri"/>
                <w:color w:val="000000"/>
                <w:sz w:val="24"/>
                <w:szCs w:val="24"/>
              </w:rPr>
              <w:t>а</w:t>
            </w:r>
            <w:r w:rsidRPr="00D45C34">
              <w:rPr>
                <w:rFonts w:eastAsia="Calibri"/>
                <w:color w:val="000000"/>
                <w:sz w:val="24"/>
                <w:szCs w:val="24"/>
              </w:rPr>
              <w:t xml:space="preserve"> для простого интерфейса.</w:t>
            </w:r>
          </w:p>
          <w:p w14:paraId="17C8DB34" w14:textId="29350DFB" w:rsidR="009B2B29" w:rsidRPr="00974B9F" w:rsidRDefault="00D45C34" w:rsidP="00D45C34">
            <w:pPr>
              <w:rPr>
                <w:rFonts w:eastAsia="Calibri"/>
                <w:color w:val="000000"/>
                <w:sz w:val="24"/>
                <w:szCs w:val="24"/>
              </w:rPr>
            </w:pPr>
            <w:r>
              <w:rPr>
                <w:rFonts w:eastAsia="Calibri"/>
                <w:color w:val="000000"/>
                <w:sz w:val="24"/>
                <w:szCs w:val="24"/>
              </w:rPr>
              <w:t>Р</w:t>
            </w:r>
            <w:r w:rsidRPr="00D45C34">
              <w:rPr>
                <w:rFonts w:eastAsia="Calibri"/>
                <w:color w:val="000000"/>
                <w:sz w:val="24"/>
                <w:szCs w:val="24"/>
              </w:rPr>
              <w:t xml:space="preserve">азличия между </w:t>
            </w:r>
            <w:proofErr w:type="spellStart"/>
            <w:r w:rsidRPr="00D45C34">
              <w:rPr>
                <w:rFonts w:eastAsia="Calibri"/>
                <w:color w:val="000000"/>
                <w:sz w:val="24"/>
                <w:szCs w:val="24"/>
              </w:rPr>
              <w:t>low-fidelity</w:t>
            </w:r>
            <w:proofErr w:type="spellEnd"/>
            <w:r w:rsidRPr="00D45C34">
              <w:rPr>
                <w:rFonts w:eastAsia="Calibri"/>
                <w:color w:val="000000"/>
                <w:sz w:val="24"/>
                <w:szCs w:val="24"/>
              </w:rPr>
              <w:t xml:space="preserve"> и </w:t>
            </w:r>
            <w:proofErr w:type="spellStart"/>
            <w:r w:rsidRPr="00D45C34">
              <w:rPr>
                <w:rFonts w:eastAsia="Calibri"/>
                <w:color w:val="000000"/>
                <w:sz w:val="24"/>
                <w:szCs w:val="24"/>
              </w:rPr>
              <w:t>high-fidelity</w:t>
            </w:r>
            <w:proofErr w:type="spellEnd"/>
            <w:r w:rsidRPr="00D45C34">
              <w:rPr>
                <w:rFonts w:eastAsia="Calibri"/>
                <w:color w:val="000000"/>
                <w:sz w:val="24"/>
                <w:szCs w:val="24"/>
              </w:rPr>
              <w:t xml:space="preserve"> прототипами.</w:t>
            </w:r>
            <w:r>
              <w:rPr>
                <w:rFonts w:eastAsia="Calibri"/>
                <w:color w:val="000000"/>
                <w:sz w:val="24"/>
                <w:szCs w:val="24"/>
              </w:rPr>
              <w:t xml:space="preserve"> </w:t>
            </w:r>
            <w:r w:rsidRPr="00D45C34">
              <w:rPr>
                <w:rFonts w:eastAsia="Calibri"/>
                <w:color w:val="000000"/>
                <w:sz w:val="24"/>
                <w:szCs w:val="24"/>
              </w:rPr>
              <w:t>Осво</w:t>
            </w:r>
            <w:r>
              <w:rPr>
                <w:rFonts w:eastAsia="Calibri"/>
                <w:color w:val="000000"/>
                <w:sz w:val="24"/>
                <w:szCs w:val="24"/>
              </w:rPr>
              <w:t>ение</w:t>
            </w:r>
            <w:r w:rsidRPr="00D45C34">
              <w:rPr>
                <w:rFonts w:eastAsia="Calibri"/>
                <w:color w:val="000000"/>
                <w:sz w:val="24"/>
                <w:szCs w:val="24"/>
              </w:rPr>
              <w:t xml:space="preserve"> базовы</w:t>
            </w:r>
            <w:r>
              <w:rPr>
                <w:rFonts w:eastAsia="Calibri"/>
                <w:color w:val="000000"/>
                <w:sz w:val="24"/>
                <w:szCs w:val="24"/>
              </w:rPr>
              <w:t>х</w:t>
            </w:r>
            <w:r w:rsidRPr="00D45C34">
              <w:rPr>
                <w:rFonts w:eastAsia="Calibri"/>
                <w:color w:val="000000"/>
                <w:sz w:val="24"/>
                <w:szCs w:val="24"/>
              </w:rPr>
              <w:t xml:space="preserve"> функци</w:t>
            </w:r>
            <w:r>
              <w:rPr>
                <w:rFonts w:eastAsia="Calibri"/>
                <w:color w:val="000000"/>
                <w:sz w:val="24"/>
                <w:szCs w:val="24"/>
              </w:rPr>
              <w:t>й</w:t>
            </w:r>
            <w:r w:rsidRPr="00D45C34">
              <w:rPr>
                <w:rFonts w:eastAsia="Calibri"/>
                <w:color w:val="000000"/>
                <w:sz w:val="24"/>
                <w:szCs w:val="24"/>
              </w:rPr>
              <w:t xml:space="preserve"> одного из инструментов </w:t>
            </w:r>
            <w:proofErr w:type="spellStart"/>
            <w:r w:rsidRPr="00D45C34">
              <w:rPr>
                <w:rFonts w:eastAsia="Calibri"/>
                <w:color w:val="000000"/>
                <w:sz w:val="24"/>
                <w:szCs w:val="24"/>
              </w:rPr>
              <w:t>прототипирования</w:t>
            </w:r>
            <w:proofErr w:type="spellEnd"/>
            <w:r w:rsidRPr="00D45C34">
              <w:rPr>
                <w:rFonts w:eastAsia="Calibri"/>
                <w:color w:val="000000"/>
                <w:sz w:val="24"/>
                <w:szCs w:val="24"/>
              </w:rPr>
              <w:t xml:space="preserve"> (</w:t>
            </w:r>
            <w:proofErr w:type="spellStart"/>
            <w:r w:rsidRPr="00D45C34">
              <w:rPr>
                <w:rFonts w:eastAsia="Calibri"/>
                <w:color w:val="000000"/>
                <w:sz w:val="24"/>
                <w:szCs w:val="24"/>
              </w:rPr>
              <w:t>Figma</w:t>
            </w:r>
            <w:proofErr w:type="spellEnd"/>
            <w:r w:rsidRPr="00D45C34">
              <w:rPr>
                <w:rFonts w:eastAsia="Calibri"/>
                <w:color w:val="000000"/>
                <w:sz w:val="24"/>
                <w:szCs w:val="24"/>
              </w:rPr>
              <w:t xml:space="preserve">, </w:t>
            </w:r>
            <w:proofErr w:type="spellStart"/>
            <w:r w:rsidRPr="00D45C34">
              <w:rPr>
                <w:rFonts w:eastAsia="Calibri"/>
                <w:color w:val="000000"/>
                <w:sz w:val="24"/>
                <w:szCs w:val="24"/>
              </w:rPr>
              <w:t>Adobe</w:t>
            </w:r>
            <w:proofErr w:type="spellEnd"/>
            <w:r w:rsidRPr="00D45C34">
              <w:rPr>
                <w:rFonts w:eastAsia="Calibri"/>
                <w:color w:val="000000"/>
                <w:sz w:val="24"/>
                <w:szCs w:val="24"/>
              </w:rPr>
              <w:t xml:space="preserve"> XD, </w:t>
            </w:r>
            <w:proofErr w:type="spellStart"/>
            <w:r w:rsidRPr="00D45C34">
              <w:rPr>
                <w:rFonts w:eastAsia="Calibri"/>
                <w:color w:val="000000"/>
                <w:sz w:val="24"/>
                <w:szCs w:val="24"/>
              </w:rPr>
              <w:t>Sketch</w:t>
            </w:r>
            <w:proofErr w:type="spellEnd"/>
            <w:r w:rsidRPr="00D45C34">
              <w:rPr>
                <w:rFonts w:eastAsia="Calibri"/>
                <w:color w:val="000000"/>
                <w:sz w:val="24"/>
                <w:szCs w:val="24"/>
              </w:rPr>
              <w:t>).</w:t>
            </w:r>
          </w:p>
        </w:tc>
        <w:tc>
          <w:tcPr>
            <w:tcW w:w="35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DCF2B9" w14:textId="4AE3F259" w:rsidR="009B2B29" w:rsidRPr="00974B9F" w:rsidRDefault="009B2B29" w:rsidP="009B2B29">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Разбор вопросов и заданий по теме занятия</w:t>
            </w:r>
            <w:r>
              <w:rPr>
                <w:color w:val="201F1E"/>
                <w:sz w:val="24"/>
                <w:szCs w:val="24"/>
                <w:bdr w:val="none" w:sz="0" w:space="0" w:color="auto" w:frame="1"/>
              </w:rPr>
              <w:t>. И</w:t>
            </w:r>
            <w:r w:rsidRPr="00974B9F">
              <w:rPr>
                <w:color w:val="201F1E"/>
                <w:sz w:val="24"/>
                <w:szCs w:val="24"/>
                <w:bdr w:val="none" w:sz="0" w:space="0" w:color="auto" w:frame="1"/>
              </w:rPr>
              <w:t>зучение рекомендованных к занятию литературных источников</w:t>
            </w:r>
            <w:r>
              <w:rPr>
                <w:color w:val="201F1E"/>
                <w:sz w:val="24"/>
                <w:szCs w:val="24"/>
                <w:bdr w:val="none" w:sz="0" w:space="0" w:color="auto" w:frame="1"/>
              </w:rPr>
              <w:t xml:space="preserve"> и анализ ресурсов сети «Интернет»</w:t>
            </w:r>
            <w:r w:rsidRPr="00974B9F">
              <w:rPr>
                <w:color w:val="201F1E"/>
                <w:sz w:val="24"/>
                <w:szCs w:val="24"/>
                <w:bdr w:val="none" w:sz="0" w:space="0" w:color="auto" w:frame="1"/>
              </w:rPr>
              <w:t>.</w:t>
            </w:r>
          </w:p>
        </w:tc>
      </w:tr>
      <w:tr w:rsidR="009B2B29" w:rsidRPr="00151C44" w14:paraId="672ABE65" w14:textId="77777777" w:rsidTr="00D45C34">
        <w:trPr>
          <w:trHeight w:val="58"/>
        </w:trPr>
        <w:tc>
          <w:tcPr>
            <w:tcW w:w="18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5D1489" w14:textId="653CEAA6" w:rsidR="009B2B29" w:rsidRPr="00974B9F" w:rsidRDefault="009B2B29" w:rsidP="009B2B29">
            <w:pPr>
              <w:widowControl/>
              <w:tabs>
                <w:tab w:val="right" w:pos="9356"/>
              </w:tabs>
              <w:suppressAutoHyphens/>
              <w:autoSpaceDE/>
              <w:autoSpaceDN/>
              <w:adjustRightInd/>
              <w:rPr>
                <w:rFonts w:eastAsia="Calibri" w:cs="Calibri"/>
                <w:color w:val="000000"/>
                <w:sz w:val="24"/>
                <w:szCs w:val="24"/>
              </w:rPr>
            </w:pPr>
            <w:r w:rsidRPr="00824986">
              <w:rPr>
                <w:rFonts w:eastAsia="Georgia"/>
                <w:sz w:val="24"/>
                <w:szCs w:val="24"/>
              </w:rPr>
              <w:t xml:space="preserve">MVP, MLP продукта и </w:t>
            </w:r>
            <w:proofErr w:type="spellStart"/>
            <w:r w:rsidRPr="00824986">
              <w:rPr>
                <w:rFonts w:eastAsia="Georgia"/>
                <w:sz w:val="24"/>
                <w:szCs w:val="24"/>
              </w:rPr>
              <w:t>roadmap</w:t>
            </w:r>
            <w:proofErr w:type="spellEnd"/>
            <w:r w:rsidRPr="00824986">
              <w:rPr>
                <w:rFonts w:eastAsia="Georgia"/>
                <w:sz w:val="24"/>
                <w:szCs w:val="24"/>
              </w:rPr>
              <w:t>.</w:t>
            </w:r>
          </w:p>
        </w:tc>
        <w:tc>
          <w:tcPr>
            <w:tcW w:w="5186" w:type="dxa"/>
            <w:tcBorders>
              <w:top w:val="single" w:sz="4" w:space="0" w:color="00000A"/>
              <w:left w:val="single" w:sz="4" w:space="0" w:color="00000A"/>
              <w:bottom w:val="single" w:sz="4" w:space="0" w:color="00000A"/>
              <w:right w:val="single" w:sz="4" w:space="0" w:color="00000A"/>
            </w:tcBorders>
          </w:tcPr>
          <w:p w14:paraId="33EC57BC" w14:textId="59B73EA1" w:rsidR="00D45C34" w:rsidRPr="00D45C34" w:rsidRDefault="00D45C34" w:rsidP="00D45C34">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Р</w:t>
            </w:r>
            <w:r w:rsidRPr="00D45C34">
              <w:rPr>
                <w:rFonts w:eastAsia="Calibri"/>
                <w:color w:val="000000"/>
                <w:sz w:val="24"/>
                <w:szCs w:val="24"/>
              </w:rPr>
              <w:t>азличия между MVP и MLP на примерах реальных продуктов.</w:t>
            </w:r>
            <w:r>
              <w:rPr>
                <w:rFonts w:eastAsia="Calibri"/>
                <w:color w:val="000000"/>
                <w:sz w:val="24"/>
                <w:szCs w:val="24"/>
              </w:rPr>
              <w:t xml:space="preserve"> </w:t>
            </w:r>
            <w:r w:rsidRPr="00D45C34">
              <w:rPr>
                <w:rFonts w:eastAsia="Calibri"/>
                <w:color w:val="000000"/>
                <w:sz w:val="24"/>
                <w:szCs w:val="24"/>
              </w:rPr>
              <w:t>Самостоятельн</w:t>
            </w:r>
            <w:r>
              <w:rPr>
                <w:rFonts w:eastAsia="Calibri"/>
                <w:color w:val="000000"/>
                <w:sz w:val="24"/>
                <w:szCs w:val="24"/>
              </w:rPr>
              <w:t>ая</w:t>
            </w:r>
            <w:r w:rsidRPr="00D45C34">
              <w:rPr>
                <w:rFonts w:eastAsia="Calibri"/>
                <w:color w:val="000000"/>
                <w:sz w:val="24"/>
                <w:szCs w:val="24"/>
              </w:rPr>
              <w:t xml:space="preserve"> разработ</w:t>
            </w:r>
            <w:r>
              <w:rPr>
                <w:rFonts w:eastAsia="Calibri"/>
                <w:color w:val="000000"/>
                <w:sz w:val="24"/>
                <w:szCs w:val="24"/>
              </w:rPr>
              <w:t>ка</w:t>
            </w:r>
            <w:r w:rsidRPr="00D45C34">
              <w:rPr>
                <w:rFonts w:eastAsia="Calibri"/>
                <w:color w:val="000000"/>
                <w:sz w:val="24"/>
                <w:szCs w:val="24"/>
              </w:rPr>
              <w:t xml:space="preserve"> концепци</w:t>
            </w:r>
            <w:r>
              <w:rPr>
                <w:rFonts w:eastAsia="Calibri"/>
                <w:color w:val="000000"/>
                <w:sz w:val="24"/>
                <w:szCs w:val="24"/>
              </w:rPr>
              <w:t>и</w:t>
            </w:r>
            <w:r w:rsidRPr="00D45C34">
              <w:rPr>
                <w:rFonts w:eastAsia="Calibri"/>
                <w:color w:val="000000"/>
                <w:sz w:val="24"/>
                <w:szCs w:val="24"/>
              </w:rPr>
              <w:t xml:space="preserve"> MVP для гипотетического продукта.</w:t>
            </w:r>
          </w:p>
          <w:p w14:paraId="5D1DD9D4" w14:textId="6826E036" w:rsidR="009B2B29" w:rsidRPr="00974B9F" w:rsidRDefault="00D45C34" w:rsidP="00D45C34">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О</w:t>
            </w:r>
            <w:r w:rsidRPr="00D45C34">
              <w:rPr>
                <w:rFonts w:eastAsia="Calibri"/>
                <w:color w:val="000000"/>
                <w:sz w:val="24"/>
                <w:szCs w:val="24"/>
              </w:rPr>
              <w:t xml:space="preserve">сновные этапы создания </w:t>
            </w:r>
            <w:proofErr w:type="spellStart"/>
            <w:r w:rsidRPr="00D45C34">
              <w:rPr>
                <w:rFonts w:eastAsia="Calibri"/>
                <w:color w:val="000000"/>
                <w:sz w:val="24"/>
                <w:szCs w:val="24"/>
              </w:rPr>
              <w:t>roadmap</w:t>
            </w:r>
            <w:proofErr w:type="spellEnd"/>
            <w:r w:rsidRPr="00D45C34">
              <w:rPr>
                <w:rFonts w:eastAsia="Calibri"/>
                <w:color w:val="000000"/>
                <w:sz w:val="24"/>
                <w:szCs w:val="24"/>
              </w:rPr>
              <w:t xml:space="preserve"> и их назначение.</w:t>
            </w:r>
            <w:r>
              <w:rPr>
                <w:rFonts w:eastAsia="Calibri"/>
                <w:color w:val="000000"/>
                <w:sz w:val="24"/>
                <w:szCs w:val="24"/>
              </w:rPr>
              <w:t xml:space="preserve"> Анализ</w:t>
            </w:r>
            <w:r w:rsidRPr="00D45C34">
              <w:rPr>
                <w:rFonts w:eastAsia="Calibri"/>
                <w:color w:val="000000"/>
                <w:sz w:val="24"/>
                <w:szCs w:val="24"/>
              </w:rPr>
              <w:t xml:space="preserve"> пример</w:t>
            </w:r>
            <w:r>
              <w:rPr>
                <w:rFonts w:eastAsia="Calibri"/>
                <w:color w:val="000000"/>
                <w:sz w:val="24"/>
                <w:szCs w:val="24"/>
              </w:rPr>
              <w:t>ов</w:t>
            </w:r>
            <w:r w:rsidRPr="00D45C34">
              <w:rPr>
                <w:rFonts w:eastAsia="Calibri"/>
                <w:color w:val="000000"/>
                <w:sz w:val="24"/>
                <w:szCs w:val="24"/>
              </w:rPr>
              <w:t xml:space="preserve"> </w:t>
            </w:r>
            <w:proofErr w:type="spellStart"/>
            <w:r w:rsidRPr="00D45C34">
              <w:rPr>
                <w:rFonts w:eastAsia="Calibri"/>
                <w:color w:val="000000"/>
                <w:sz w:val="24"/>
                <w:szCs w:val="24"/>
              </w:rPr>
              <w:t>roadmap</w:t>
            </w:r>
            <w:proofErr w:type="spellEnd"/>
            <w:r w:rsidRPr="00D45C34">
              <w:rPr>
                <w:rFonts w:eastAsia="Calibri"/>
                <w:color w:val="000000"/>
                <w:sz w:val="24"/>
                <w:szCs w:val="24"/>
              </w:rPr>
              <w:t xml:space="preserve"> успешных продуктов.</w:t>
            </w:r>
          </w:p>
        </w:tc>
        <w:tc>
          <w:tcPr>
            <w:tcW w:w="35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66C89B" w14:textId="36B85400" w:rsidR="009B2B29" w:rsidRPr="00974B9F" w:rsidRDefault="009B2B29" w:rsidP="009B2B29">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Разбор вопросов и заданий по теме занятия</w:t>
            </w:r>
            <w:r>
              <w:rPr>
                <w:color w:val="201F1E"/>
                <w:sz w:val="24"/>
                <w:szCs w:val="24"/>
                <w:bdr w:val="none" w:sz="0" w:space="0" w:color="auto" w:frame="1"/>
              </w:rPr>
              <w:t>. И</w:t>
            </w:r>
            <w:r w:rsidRPr="00974B9F">
              <w:rPr>
                <w:color w:val="201F1E"/>
                <w:sz w:val="24"/>
                <w:szCs w:val="24"/>
                <w:bdr w:val="none" w:sz="0" w:space="0" w:color="auto" w:frame="1"/>
              </w:rPr>
              <w:t>зучение рекомендованных к занятию литературных источников</w:t>
            </w:r>
            <w:r>
              <w:rPr>
                <w:color w:val="201F1E"/>
                <w:sz w:val="24"/>
                <w:szCs w:val="24"/>
                <w:bdr w:val="none" w:sz="0" w:space="0" w:color="auto" w:frame="1"/>
              </w:rPr>
              <w:t xml:space="preserve"> и анализ ресурсов сети «Интернет»</w:t>
            </w:r>
            <w:r w:rsidRPr="00974B9F">
              <w:rPr>
                <w:color w:val="201F1E"/>
                <w:sz w:val="24"/>
                <w:szCs w:val="24"/>
                <w:bdr w:val="none" w:sz="0" w:space="0" w:color="auto" w:frame="1"/>
              </w:rPr>
              <w:t>.</w:t>
            </w:r>
          </w:p>
        </w:tc>
      </w:tr>
      <w:tr w:rsidR="009B2B29" w:rsidRPr="00151C44" w14:paraId="4E694BD3" w14:textId="77777777" w:rsidTr="00D45C34">
        <w:trPr>
          <w:trHeight w:val="58"/>
        </w:trPr>
        <w:tc>
          <w:tcPr>
            <w:tcW w:w="18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05E49B" w14:textId="6D02D0E5" w:rsidR="009B2B29" w:rsidRPr="00974B9F" w:rsidRDefault="009B2B29" w:rsidP="009B2B29">
            <w:pPr>
              <w:widowControl/>
              <w:tabs>
                <w:tab w:val="right" w:pos="9356"/>
              </w:tabs>
              <w:suppressAutoHyphens/>
              <w:autoSpaceDE/>
              <w:autoSpaceDN/>
              <w:adjustRightInd/>
              <w:rPr>
                <w:rFonts w:eastAsia="Calibri" w:cs="Calibri"/>
                <w:color w:val="000000"/>
                <w:sz w:val="24"/>
                <w:szCs w:val="24"/>
              </w:rPr>
            </w:pPr>
            <w:r w:rsidRPr="00824986">
              <w:rPr>
                <w:rFonts w:eastAsia="Georgia"/>
                <w:sz w:val="24"/>
                <w:szCs w:val="24"/>
              </w:rPr>
              <w:t>Модели разработки. Постановка задачи команде разработки.</w:t>
            </w:r>
          </w:p>
        </w:tc>
        <w:tc>
          <w:tcPr>
            <w:tcW w:w="5186" w:type="dxa"/>
            <w:tcBorders>
              <w:top w:val="single" w:sz="4" w:space="0" w:color="00000A"/>
              <w:left w:val="single" w:sz="4" w:space="0" w:color="00000A"/>
              <w:bottom w:val="single" w:sz="4" w:space="0" w:color="00000A"/>
              <w:right w:val="single" w:sz="4" w:space="0" w:color="00000A"/>
            </w:tcBorders>
          </w:tcPr>
          <w:p w14:paraId="02BBCC73" w14:textId="002CDC87" w:rsidR="00C33A86" w:rsidRPr="00C33A86" w:rsidRDefault="00C33A86" w:rsidP="00C33A86">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Р</w:t>
            </w:r>
            <w:r w:rsidRPr="00C33A86">
              <w:rPr>
                <w:rFonts w:eastAsia="Calibri"/>
                <w:color w:val="000000"/>
                <w:sz w:val="24"/>
                <w:szCs w:val="24"/>
              </w:rPr>
              <w:t xml:space="preserve">азличия между </w:t>
            </w:r>
            <w:proofErr w:type="spellStart"/>
            <w:r w:rsidRPr="00C33A86">
              <w:rPr>
                <w:rFonts w:eastAsia="Calibri"/>
                <w:color w:val="000000"/>
                <w:sz w:val="24"/>
                <w:szCs w:val="24"/>
              </w:rPr>
              <w:t>Waterfall</w:t>
            </w:r>
            <w:proofErr w:type="spellEnd"/>
            <w:r w:rsidRPr="00C33A86">
              <w:rPr>
                <w:rFonts w:eastAsia="Calibri"/>
                <w:color w:val="000000"/>
                <w:sz w:val="24"/>
                <w:szCs w:val="24"/>
              </w:rPr>
              <w:t xml:space="preserve"> и </w:t>
            </w:r>
            <w:proofErr w:type="spellStart"/>
            <w:r w:rsidRPr="00C33A86">
              <w:rPr>
                <w:rFonts w:eastAsia="Calibri"/>
                <w:color w:val="000000"/>
                <w:sz w:val="24"/>
                <w:szCs w:val="24"/>
              </w:rPr>
              <w:t>Agile</w:t>
            </w:r>
            <w:proofErr w:type="spellEnd"/>
            <w:r w:rsidRPr="00C33A86">
              <w:rPr>
                <w:rFonts w:eastAsia="Calibri"/>
                <w:color w:val="000000"/>
                <w:sz w:val="24"/>
                <w:szCs w:val="24"/>
              </w:rPr>
              <w:t>, их преимущества и недостатки.</w:t>
            </w:r>
            <w:r>
              <w:rPr>
                <w:rFonts w:eastAsia="Calibri"/>
                <w:color w:val="000000"/>
                <w:sz w:val="24"/>
                <w:szCs w:val="24"/>
              </w:rPr>
              <w:t xml:space="preserve"> </w:t>
            </w:r>
            <w:r w:rsidRPr="00C33A86">
              <w:rPr>
                <w:rFonts w:eastAsia="Calibri"/>
                <w:color w:val="000000"/>
                <w:sz w:val="24"/>
                <w:szCs w:val="24"/>
              </w:rPr>
              <w:t>Самостоятельн</w:t>
            </w:r>
            <w:r>
              <w:rPr>
                <w:rFonts w:eastAsia="Calibri"/>
                <w:color w:val="000000"/>
                <w:sz w:val="24"/>
                <w:szCs w:val="24"/>
              </w:rPr>
              <w:t>ое</w:t>
            </w:r>
            <w:r w:rsidRPr="00C33A86">
              <w:rPr>
                <w:rFonts w:eastAsia="Calibri"/>
                <w:color w:val="000000"/>
                <w:sz w:val="24"/>
                <w:szCs w:val="24"/>
              </w:rPr>
              <w:t xml:space="preserve"> состав</w:t>
            </w:r>
            <w:r>
              <w:rPr>
                <w:rFonts w:eastAsia="Calibri"/>
                <w:color w:val="000000"/>
                <w:sz w:val="24"/>
                <w:szCs w:val="24"/>
              </w:rPr>
              <w:t>ление</w:t>
            </w:r>
            <w:r w:rsidRPr="00C33A86">
              <w:rPr>
                <w:rFonts w:eastAsia="Calibri"/>
                <w:color w:val="000000"/>
                <w:sz w:val="24"/>
                <w:szCs w:val="24"/>
              </w:rPr>
              <w:t xml:space="preserve"> постановк</w:t>
            </w:r>
            <w:r>
              <w:rPr>
                <w:rFonts w:eastAsia="Calibri"/>
                <w:color w:val="000000"/>
                <w:sz w:val="24"/>
                <w:szCs w:val="24"/>
              </w:rPr>
              <w:t>и</w:t>
            </w:r>
            <w:r w:rsidRPr="00C33A86">
              <w:rPr>
                <w:rFonts w:eastAsia="Calibri"/>
                <w:color w:val="000000"/>
                <w:sz w:val="24"/>
                <w:szCs w:val="24"/>
              </w:rPr>
              <w:t xml:space="preserve"> задачи для команды разработки.</w:t>
            </w:r>
          </w:p>
          <w:p w14:paraId="1B1FD591" w14:textId="4604BA82" w:rsidR="009B2B29" w:rsidRPr="00974B9F" w:rsidRDefault="00C33A86" w:rsidP="00C33A86">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Основные</w:t>
            </w:r>
            <w:r w:rsidRPr="00C33A86">
              <w:rPr>
                <w:rFonts w:eastAsia="Calibri"/>
                <w:color w:val="000000"/>
                <w:sz w:val="24"/>
                <w:szCs w:val="24"/>
              </w:rPr>
              <w:t xml:space="preserve"> методологии </w:t>
            </w:r>
            <w:proofErr w:type="spellStart"/>
            <w:r w:rsidRPr="00C33A86">
              <w:rPr>
                <w:rFonts w:eastAsia="Calibri"/>
                <w:color w:val="000000"/>
                <w:sz w:val="24"/>
                <w:szCs w:val="24"/>
              </w:rPr>
              <w:t>Agile</w:t>
            </w:r>
            <w:proofErr w:type="spellEnd"/>
            <w:r w:rsidRPr="00C33A86">
              <w:rPr>
                <w:rFonts w:eastAsia="Calibri"/>
                <w:color w:val="000000"/>
                <w:sz w:val="24"/>
                <w:szCs w:val="24"/>
              </w:rPr>
              <w:t xml:space="preserve"> (</w:t>
            </w:r>
            <w:proofErr w:type="spellStart"/>
            <w:r w:rsidRPr="00C33A86">
              <w:rPr>
                <w:rFonts w:eastAsia="Calibri"/>
                <w:color w:val="000000"/>
                <w:sz w:val="24"/>
                <w:szCs w:val="24"/>
              </w:rPr>
              <w:t>Scrum</w:t>
            </w:r>
            <w:proofErr w:type="spellEnd"/>
            <w:r w:rsidRPr="00C33A86">
              <w:rPr>
                <w:rFonts w:eastAsia="Calibri"/>
                <w:color w:val="000000"/>
                <w:sz w:val="24"/>
                <w:szCs w:val="24"/>
              </w:rPr>
              <w:t xml:space="preserve">, </w:t>
            </w:r>
            <w:proofErr w:type="spellStart"/>
            <w:r w:rsidRPr="00C33A86">
              <w:rPr>
                <w:rFonts w:eastAsia="Calibri"/>
                <w:color w:val="000000"/>
                <w:sz w:val="24"/>
                <w:szCs w:val="24"/>
              </w:rPr>
              <w:t>Kanban</w:t>
            </w:r>
            <w:proofErr w:type="spellEnd"/>
            <w:r w:rsidRPr="00C33A86">
              <w:rPr>
                <w:rFonts w:eastAsia="Calibri"/>
                <w:color w:val="000000"/>
                <w:sz w:val="24"/>
                <w:szCs w:val="24"/>
              </w:rPr>
              <w:t>) и их применение.</w:t>
            </w:r>
            <w:r>
              <w:rPr>
                <w:rFonts w:eastAsia="Calibri"/>
                <w:color w:val="000000"/>
                <w:sz w:val="24"/>
                <w:szCs w:val="24"/>
              </w:rPr>
              <w:t xml:space="preserve"> Анализ</w:t>
            </w:r>
            <w:r w:rsidRPr="00C33A86">
              <w:rPr>
                <w:rFonts w:eastAsia="Calibri"/>
                <w:color w:val="000000"/>
                <w:sz w:val="24"/>
                <w:szCs w:val="24"/>
              </w:rPr>
              <w:t xml:space="preserve"> приме</w:t>
            </w:r>
            <w:r>
              <w:rPr>
                <w:rFonts w:eastAsia="Calibri"/>
                <w:color w:val="000000"/>
                <w:sz w:val="24"/>
                <w:szCs w:val="24"/>
              </w:rPr>
              <w:t>ров</w:t>
            </w:r>
            <w:r w:rsidRPr="00C33A86">
              <w:rPr>
                <w:rFonts w:eastAsia="Calibri"/>
                <w:color w:val="000000"/>
                <w:sz w:val="24"/>
                <w:szCs w:val="24"/>
              </w:rPr>
              <w:t xml:space="preserve"> эффективной коммуникации в команде разработчиков.</w:t>
            </w:r>
          </w:p>
        </w:tc>
        <w:tc>
          <w:tcPr>
            <w:tcW w:w="35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F50EB8D" w14:textId="388EC20F" w:rsidR="009B2B29" w:rsidRPr="00974B9F" w:rsidRDefault="009B2B29" w:rsidP="009B2B29">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Разбор вопросов и заданий по теме занятия</w:t>
            </w:r>
            <w:r>
              <w:rPr>
                <w:color w:val="201F1E"/>
                <w:sz w:val="24"/>
                <w:szCs w:val="24"/>
                <w:bdr w:val="none" w:sz="0" w:space="0" w:color="auto" w:frame="1"/>
              </w:rPr>
              <w:t>. И</w:t>
            </w:r>
            <w:r w:rsidRPr="00974B9F">
              <w:rPr>
                <w:color w:val="201F1E"/>
                <w:sz w:val="24"/>
                <w:szCs w:val="24"/>
                <w:bdr w:val="none" w:sz="0" w:space="0" w:color="auto" w:frame="1"/>
              </w:rPr>
              <w:t>зучение рекомендованных к занятию литературных источников</w:t>
            </w:r>
            <w:r>
              <w:rPr>
                <w:color w:val="201F1E"/>
                <w:sz w:val="24"/>
                <w:szCs w:val="24"/>
                <w:bdr w:val="none" w:sz="0" w:space="0" w:color="auto" w:frame="1"/>
              </w:rPr>
              <w:t xml:space="preserve"> и анализ ресурсов сети «Интернет»</w:t>
            </w:r>
            <w:r w:rsidRPr="00974B9F">
              <w:rPr>
                <w:color w:val="201F1E"/>
                <w:sz w:val="24"/>
                <w:szCs w:val="24"/>
                <w:bdr w:val="none" w:sz="0" w:space="0" w:color="auto" w:frame="1"/>
              </w:rPr>
              <w:t>.</w:t>
            </w:r>
          </w:p>
        </w:tc>
      </w:tr>
      <w:tr w:rsidR="009B2B29" w:rsidRPr="00151C44" w14:paraId="4D8430EA" w14:textId="77777777" w:rsidTr="00D45C34">
        <w:trPr>
          <w:trHeight w:val="58"/>
        </w:trPr>
        <w:tc>
          <w:tcPr>
            <w:tcW w:w="18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6CCC11" w14:textId="2014E54B" w:rsidR="009B2B29" w:rsidRPr="00974B9F" w:rsidRDefault="009B2B29" w:rsidP="009B2B29">
            <w:pPr>
              <w:widowControl/>
              <w:tabs>
                <w:tab w:val="right" w:pos="9356"/>
              </w:tabs>
              <w:suppressAutoHyphens/>
              <w:autoSpaceDE/>
              <w:autoSpaceDN/>
              <w:adjustRightInd/>
              <w:rPr>
                <w:rFonts w:eastAsia="Calibri" w:cs="Calibri"/>
                <w:color w:val="000000"/>
                <w:sz w:val="24"/>
                <w:szCs w:val="24"/>
              </w:rPr>
            </w:pPr>
            <w:r w:rsidRPr="00824986">
              <w:rPr>
                <w:rFonts w:eastAsia="Georgia"/>
                <w:sz w:val="24"/>
                <w:szCs w:val="24"/>
              </w:rPr>
              <w:t xml:space="preserve">Инструменты </w:t>
            </w:r>
            <w:proofErr w:type="spellStart"/>
            <w:r w:rsidRPr="00824986">
              <w:rPr>
                <w:rFonts w:eastAsia="Georgia"/>
                <w:sz w:val="24"/>
                <w:szCs w:val="24"/>
              </w:rPr>
              <w:t>скрама</w:t>
            </w:r>
            <w:proofErr w:type="spellEnd"/>
            <w:r w:rsidRPr="00824986">
              <w:rPr>
                <w:rFonts w:eastAsia="Georgia"/>
                <w:sz w:val="24"/>
                <w:szCs w:val="24"/>
              </w:rPr>
              <w:t xml:space="preserve">. Продуктовый </w:t>
            </w:r>
            <w:proofErr w:type="spellStart"/>
            <w:r w:rsidRPr="00824986">
              <w:rPr>
                <w:rFonts w:eastAsia="Georgia"/>
                <w:sz w:val="24"/>
                <w:szCs w:val="24"/>
              </w:rPr>
              <w:t>бэклог</w:t>
            </w:r>
            <w:proofErr w:type="spellEnd"/>
            <w:r w:rsidRPr="00824986">
              <w:rPr>
                <w:rFonts w:eastAsia="Georgia"/>
                <w:sz w:val="24"/>
                <w:szCs w:val="24"/>
              </w:rPr>
              <w:t>.</w:t>
            </w:r>
          </w:p>
        </w:tc>
        <w:tc>
          <w:tcPr>
            <w:tcW w:w="5186" w:type="dxa"/>
            <w:tcBorders>
              <w:top w:val="single" w:sz="4" w:space="0" w:color="00000A"/>
              <w:left w:val="single" w:sz="4" w:space="0" w:color="00000A"/>
              <w:bottom w:val="single" w:sz="4" w:space="0" w:color="00000A"/>
              <w:right w:val="single" w:sz="4" w:space="0" w:color="00000A"/>
            </w:tcBorders>
          </w:tcPr>
          <w:p w14:paraId="2CEFA07A" w14:textId="5A1AA199" w:rsidR="00C33A86" w:rsidRPr="00C33A86" w:rsidRDefault="00C33A86" w:rsidP="00C33A86">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С</w:t>
            </w:r>
            <w:r w:rsidRPr="00C33A86">
              <w:rPr>
                <w:rFonts w:eastAsia="Calibri"/>
                <w:color w:val="000000"/>
                <w:sz w:val="24"/>
                <w:szCs w:val="24"/>
              </w:rPr>
              <w:t>труктур</w:t>
            </w:r>
            <w:r>
              <w:rPr>
                <w:rFonts w:eastAsia="Calibri"/>
                <w:color w:val="000000"/>
                <w:sz w:val="24"/>
                <w:szCs w:val="24"/>
              </w:rPr>
              <w:t>а</w:t>
            </w:r>
            <w:r w:rsidRPr="00C33A86">
              <w:rPr>
                <w:rFonts w:eastAsia="Calibri"/>
                <w:color w:val="000000"/>
                <w:sz w:val="24"/>
                <w:szCs w:val="24"/>
              </w:rPr>
              <w:t xml:space="preserve"> спринта и его ключевые элементы.</w:t>
            </w:r>
          </w:p>
          <w:p w14:paraId="7FEC4048" w14:textId="324C62FE" w:rsidR="00C33A86" w:rsidRPr="00C33A86" w:rsidRDefault="00C33A86" w:rsidP="00C33A86">
            <w:pPr>
              <w:widowControl/>
              <w:tabs>
                <w:tab w:val="center" w:pos="8222"/>
                <w:tab w:val="center" w:pos="8505"/>
                <w:tab w:val="right" w:pos="9356"/>
              </w:tabs>
              <w:suppressAutoHyphens/>
              <w:autoSpaceDE/>
              <w:autoSpaceDN/>
              <w:adjustRightInd/>
              <w:rPr>
                <w:rFonts w:eastAsia="Calibri"/>
                <w:color w:val="000000"/>
                <w:sz w:val="24"/>
                <w:szCs w:val="24"/>
              </w:rPr>
            </w:pPr>
            <w:r w:rsidRPr="00C33A86">
              <w:rPr>
                <w:rFonts w:eastAsia="Calibri"/>
                <w:color w:val="000000"/>
                <w:sz w:val="24"/>
                <w:szCs w:val="24"/>
              </w:rPr>
              <w:t>Самостоятельно</w:t>
            </w:r>
            <w:r>
              <w:rPr>
                <w:rFonts w:eastAsia="Calibri"/>
                <w:color w:val="000000"/>
                <w:sz w:val="24"/>
                <w:szCs w:val="24"/>
              </w:rPr>
              <w:t>е</w:t>
            </w:r>
            <w:r w:rsidRPr="00C33A86">
              <w:rPr>
                <w:rFonts w:eastAsia="Calibri"/>
                <w:color w:val="000000"/>
                <w:sz w:val="24"/>
                <w:szCs w:val="24"/>
              </w:rPr>
              <w:t xml:space="preserve"> состав</w:t>
            </w:r>
            <w:r>
              <w:rPr>
                <w:rFonts w:eastAsia="Calibri"/>
                <w:color w:val="000000"/>
                <w:sz w:val="24"/>
                <w:szCs w:val="24"/>
              </w:rPr>
              <w:t>ление</w:t>
            </w:r>
            <w:r w:rsidRPr="00C33A86">
              <w:rPr>
                <w:rFonts w:eastAsia="Calibri"/>
                <w:color w:val="000000"/>
                <w:sz w:val="24"/>
                <w:szCs w:val="24"/>
              </w:rPr>
              <w:t xml:space="preserve"> продуктов</w:t>
            </w:r>
            <w:r>
              <w:rPr>
                <w:rFonts w:eastAsia="Calibri"/>
                <w:color w:val="000000"/>
                <w:sz w:val="24"/>
                <w:szCs w:val="24"/>
              </w:rPr>
              <w:t>ого</w:t>
            </w:r>
            <w:r w:rsidRPr="00C33A86">
              <w:rPr>
                <w:rFonts w:eastAsia="Calibri"/>
                <w:color w:val="000000"/>
                <w:sz w:val="24"/>
                <w:szCs w:val="24"/>
              </w:rPr>
              <w:t xml:space="preserve"> </w:t>
            </w:r>
            <w:proofErr w:type="spellStart"/>
            <w:r w:rsidRPr="00C33A86">
              <w:rPr>
                <w:rFonts w:eastAsia="Calibri"/>
                <w:color w:val="000000"/>
                <w:sz w:val="24"/>
                <w:szCs w:val="24"/>
              </w:rPr>
              <w:t>бэклог</w:t>
            </w:r>
            <w:r>
              <w:rPr>
                <w:rFonts w:eastAsia="Calibri"/>
                <w:color w:val="000000"/>
                <w:sz w:val="24"/>
                <w:szCs w:val="24"/>
              </w:rPr>
              <w:t>а</w:t>
            </w:r>
            <w:proofErr w:type="spellEnd"/>
            <w:r w:rsidRPr="00C33A86">
              <w:rPr>
                <w:rFonts w:eastAsia="Calibri"/>
                <w:color w:val="000000"/>
                <w:sz w:val="24"/>
                <w:szCs w:val="24"/>
              </w:rPr>
              <w:t xml:space="preserve"> для гипотетического проекта.</w:t>
            </w:r>
          </w:p>
          <w:p w14:paraId="43DD5848" w14:textId="6260250C" w:rsidR="009B2B29" w:rsidRPr="00974B9F" w:rsidRDefault="00C33A86" w:rsidP="00C33A86">
            <w:pPr>
              <w:widowControl/>
              <w:tabs>
                <w:tab w:val="center" w:pos="8222"/>
                <w:tab w:val="center" w:pos="8505"/>
                <w:tab w:val="right" w:pos="9356"/>
              </w:tabs>
              <w:suppressAutoHyphens/>
              <w:autoSpaceDE/>
              <w:autoSpaceDN/>
              <w:adjustRightInd/>
              <w:rPr>
                <w:rFonts w:eastAsia="Calibri"/>
                <w:color w:val="000000"/>
                <w:sz w:val="24"/>
                <w:szCs w:val="24"/>
              </w:rPr>
            </w:pPr>
            <w:r w:rsidRPr="00C33A86">
              <w:rPr>
                <w:rFonts w:eastAsia="Calibri"/>
                <w:color w:val="000000"/>
                <w:sz w:val="24"/>
                <w:szCs w:val="24"/>
              </w:rPr>
              <w:t>Осво</w:t>
            </w:r>
            <w:r>
              <w:rPr>
                <w:rFonts w:eastAsia="Calibri"/>
                <w:color w:val="000000"/>
                <w:sz w:val="24"/>
                <w:szCs w:val="24"/>
              </w:rPr>
              <w:t>ение</w:t>
            </w:r>
            <w:r w:rsidRPr="00C33A86">
              <w:rPr>
                <w:rFonts w:eastAsia="Calibri"/>
                <w:color w:val="000000"/>
                <w:sz w:val="24"/>
                <w:szCs w:val="24"/>
              </w:rPr>
              <w:t xml:space="preserve"> метод</w:t>
            </w:r>
            <w:r>
              <w:rPr>
                <w:rFonts w:eastAsia="Calibri"/>
                <w:color w:val="000000"/>
                <w:sz w:val="24"/>
                <w:szCs w:val="24"/>
              </w:rPr>
              <w:t>а</w:t>
            </w:r>
            <w:r w:rsidRPr="00C33A86">
              <w:rPr>
                <w:rFonts w:eastAsia="Calibri"/>
                <w:color w:val="000000"/>
                <w:sz w:val="24"/>
                <w:szCs w:val="24"/>
              </w:rPr>
              <w:t xml:space="preserve"> оценивания задач (</w:t>
            </w:r>
            <w:proofErr w:type="spellStart"/>
            <w:r w:rsidRPr="00C33A86">
              <w:rPr>
                <w:rFonts w:eastAsia="Calibri"/>
                <w:color w:val="000000"/>
                <w:sz w:val="24"/>
                <w:szCs w:val="24"/>
              </w:rPr>
              <w:t>Planning</w:t>
            </w:r>
            <w:proofErr w:type="spellEnd"/>
            <w:r w:rsidRPr="00C33A86">
              <w:rPr>
                <w:rFonts w:eastAsia="Calibri"/>
                <w:color w:val="000000"/>
                <w:sz w:val="24"/>
                <w:szCs w:val="24"/>
              </w:rPr>
              <w:t xml:space="preserve"> </w:t>
            </w:r>
            <w:proofErr w:type="spellStart"/>
            <w:r w:rsidRPr="00C33A86">
              <w:rPr>
                <w:rFonts w:eastAsia="Calibri"/>
                <w:color w:val="000000"/>
                <w:sz w:val="24"/>
                <w:szCs w:val="24"/>
              </w:rPr>
              <w:t>Poker</w:t>
            </w:r>
            <w:proofErr w:type="spellEnd"/>
            <w:r w:rsidRPr="00C33A86">
              <w:rPr>
                <w:rFonts w:eastAsia="Calibri"/>
                <w:color w:val="000000"/>
                <w:sz w:val="24"/>
                <w:szCs w:val="24"/>
              </w:rPr>
              <w:t>) и примен</w:t>
            </w:r>
            <w:r>
              <w:rPr>
                <w:rFonts w:eastAsia="Calibri"/>
                <w:color w:val="000000"/>
                <w:sz w:val="24"/>
                <w:szCs w:val="24"/>
              </w:rPr>
              <w:t>ение</w:t>
            </w:r>
            <w:r w:rsidRPr="00C33A86">
              <w:rPr>
                <w:rFonts w:eastAsia="Calibri"/>
                <w:color w:val="000000"/>
                <w:sz w:val="24"/>
                <w:szCs w:val="24"/>
              </w:rPr>
              <w:t xml:space="preserve"> его на практике.</w:t>
            </w:r>
          </w:p>
        </w:tc>
        <w:tc>
          <w:tcPr>
            <w:tcW w:w="35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D908D29" w14:textId="57B77C36" w:rsidR="009B2B29" w:rsidRPr="00974B9F" w:rsidRDefault="009B2B29" w:rsidP="009B2B29">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Разбор вопросов и заданий по теме занятия</w:t>
            </w:r>
            <w:r>
              <w:rPr>
                <w:color w:val="201F1E"/>
                <w:sz w:val="24"/>
                <w:szCs w:val="24"/>
                <w:bdr w:val="none" w:sz="0" w:space="0" w:color="auto" w:frame="1"/>
              </w:rPr>
              <w:t>. И</w:t>
            </w:r>
            <w:r w:rsidRPr="00974B9F">
              <w:rPr>
                <w:color w:val="201F1E"/>
                <w:sz w:val="24"/>
                <w:szCs w:val="24"/>
                <w:bdr w:val="none" w:sz="0" w:space="0" w:color="auto" w:frame="1"/>
              </w:rPr>
              <w:t>зучение рекомендованных к занятию литературных источников</w:t>
            </w:r>
            <w:r>
              <w:rPr>
                <w:color w:val="201F1E"/>
                <w:sz w:val="24"/>
                <w:szCs w:val="24"/>
                <w:bdr w:val="none" w:sz="0" w:space="0" w:color="auto" w:frame="1"/>
              </w:rPr>
              <w:t xml:space="preserve"> и анализ ресурсов сети «Интернет»</w:t>
            </w:r>
            <w:r w:rsidRPr="00974B9F">
              <w:rPr>
                <w:color w:val="201F1E"/>
                <w:sz w:val="24"/>
                <w:szCs w:val="24"/>
                <w:bdr w:val="none" w:sz="0" w:space="0" w:color="auto" w:frame="1"/>
              </w:rPr>
              <w:t>.</w:t>
            </w:r>
          </w:p>
        </w:tc>
      </w:tr>
    </w:tbl>
    <w:p w14:paraId="19E3BB10" w14:textId="77777777" w:rsidR="00F93460" w:rsidRDefault="00F93460" w:rsidP="00897499">
      <w:pPr>
        <w:pStyle w:val="1"/>
        <w:jc w:val="both"/>
      </w:pPr>
    </w:p>
    <w:p w14:paraId="4EABC770" w14:textId="5413E276" w:rsidR="00897499" w:rsidRPr="00BA337D" w:rsidRDefault="00897499" w:rsidP="002F1264">
      <w:pPr>
        <w:pStyle w:val="2"/>
      </w:pPr>
      <w:bookmarkStart w:id="17" w:name="_Toc197692994"/>
      <w:r w:rsidRPr="00BA337D">
        <w:lastRenderedPageBreak/>
        <w:t xml:space="preserve">6.2. Перечень </w:t>
      </w:r>
      <w:r w:rsidRPr="00F175C0">
        <w:t>вопросов, заданий, тем для подготовки к текущему</w:t>
      </w:r>
      <w:r w:rsidRPr="00BA337D">
        <w:t xml:space="preserve"> контролю</w:t>
      </w:r>
      <w:bookmarkEnd w:id="17"/>
    </w:p>
    <w:p w14:paraId="68873721" w14:textId="271B6001" w:rsidR="001325F3" w:rsidRPr="001325F3" w:rsidRDefault="001325F3" w:rsidP="001325F3">
      <w:pPr>
        <w:spacing w:line="360" w:lineRule="auto"/>
        <w:jc w:val="center"/>
        <w:rPr>
          <w:b/>
        </w:rPr>
      </w:pPr>
      <w:r w:rsidRPr="00F175C0">
        <w:rPr>
          <w:b/>
        </w:rPr>
        <w:t xml:space="preserve">Примерные задания </w:t>
      </w:r>
      <w:r w:rsidR="00AA2799">
        <w:rPr>
          <w:b/>
        </w:rPr>
        <w:t>для</w:t>
      </w:r>
      <w:r w:rsidR="00277FC4" w:rsidRPr="00F175C0">
        <w:rPr>
          <w:b/>
        </w:rPr>
        <w:t xml:space="preserve"> проектной работ</w:t>
      </w:r>
      <w:r w:rsidR="00AA2799">
        <w:rPr>
          <w:b/>
        </w:rPr>
        <w:t>ы</w:t>
      </w:r>
    </w:p>
    <w:p w14:paraId="2E0AD9CF" w14:textId="434F5A14" w:rsidR="00650575" w:rsidRPr="00650575" w:rsidRDefault="00AA2799" w:rsidP="00650575">
      <w:pPr>
        <w:spacing w:line="360" w:lineRule="auto"/>
        <w:ind w:firstLine="708"/>
        <w:rPr>
          <w:i/>
          <w:iCs/>
        </w:rPr>
      </w:pPr>
      <w:r>
        <w:rPr>
          <w:i/>
          <w:iCs/>
        </w:rPr>
        <w:t>З</w:t>
      </w:r>
      <w:r w:rsidR="00650575" w:rsidRPr="00650575">
        <w:rPr>
          <w:i/>
          <w:iCs/>
        </w:rPr>
        <w:t>адани</w:t>
      </w:r>
      <w:r>
        <w:rPr>
          <w:i/>
          <w:iCs/>
        </w:rPr>
        <w:t>е</w:t>
      </w:r>
      <w:r w:rsidR="00650575" w:rsidRPr="00650575">
        <w:rPr>
          <w:i/>
          <w:iCs/>
        </w:rPr>
        <w:t xml:space="preserve"> 1. </w:t>
      </w:r>
      <w:proofErr w:type="spellStart"/>
      <w:r w:rsidR="00650575" w:rsidRPr="00650575">
        <w:rPr>
          <w:i/>
          <w:iCs/>
        </w:rPr>
        <w:t>Приоритизация</w:t>
      </w:r>
      <w:proofErr w:type="spellEnd"/>
    </w:p>
    <w:p w14:paraId="71529FCE" w14:textId="5A9E203F" w:rsidR="00650575" w:rsidRDefault="00AA2799" w:rsidP="00650575">
      <w:pPr>
        <w:spacing w:line="360" w:lineRule="auto"/>
      </w:pPr>
      <w:r>
        <w:t xml:space="preserve">          </w:t>
      </w:r>
      <w:r w:rsidR="00650575">
        <w:t xml:space="preserve">Систематизировать и </w:t>
      </w:r>
      <w:proofErr w:type="spellStart"/>
      <w:r w:rsidR="00650575">
        <w:t>приоритизировать</w:t>
      </w:r>
      <w:proofErr w:type="spellEnd"/>
      <w:r w:rsidR="00650575">
        <w:t xml:space="preserve"> продуктовые задачи.</w:t>
      </w:r>
    </w:p>
    <w:p w14:paraId="09C9983A" w14:textId="02038AC7" w:rsidR="00650575" w:rsidRPr="00650575" w:rsidRDefault="00AA2799" w:rsidP="00650575">
      <w:pPr>
        <w:spacing w:line="360" w:lineRule="auto"/>
        <w:ind w:firstLine="708"/>
        <w:rPr>
          <w:i/>
          <w:iCs/>
        </w:rPr>
      </w:pPr>
      <w:r>
        <w:rPr>
          <w:i/>
          <w:iCs/>
        </w:rPr>
        <w:t>З</w:t>
      </w:r>
      <w:r w:rsidR="00650575" w:rsidRPr="00650575">
        <w:rPr>
          <w:i/>
          <w:iCs/>
        </w:rPr>
        <w:t>адани</w:t>
      </w:r>
      <w:r>
        <w:rPr>
          <w:i/>
          <w:iCs/>
        </w:rPr>
        <w:t>е</w:t>
      </w:r>
      <w:r w:rsidR="00650575" w:rsidRPr="00650575">
        <w:rPr>
          <w:i/>
          <w:iCs/>
        </w:rPr>
        <w:t xml:space="preserve"> 2. </w:t>
      </w:r>
      <w:proofErr w:type="spellStart"/>
      <w:r w:rsidR="00650575" w:rsidRPr="00650575">
        <w:rPr>
          <w:i/>
          <w:iCs/>
        </w:rPr>
        <w:t>Прототипирование</w:t>
      </w:r>
      <w:proofErr w:type="spellEnd"/>
    </w:p>
    <w:p w14:paraId="718AC9D5" w14:textId="2C84E047" w:rsidR="00BB66B6" w:rsidRDefault="00AA2799" w:rsidP="007D0991">
      <w:pPr>
        <w:spacing w:line="360" w:lineRule="auto"/>
        <w:ind w:hanging="142"/>
      </w:pPr>
      <w:r>
        <w:t xml:space="preserve">           </w:t>
      </w:r>
      <w:r w:rsidR="00650575">
        <w:t xml:space="preserve">Подготовить прототипы всех экранов продукта средней точности с помощью </w:t>
      </w:r>
      <w:r w:rsidR="007D0991">
        <w:t xml:space="preserve">   </w:t>
      </w:r>
      <w:proofErr w:type="spellStart"/>
      <w:r w:rsidR="00650575">
        <w:t>Wireframe</w:t>
      </w:r>
      <w:proofErr w:type="spellEnd"/>
      <w:r w:rsidR="00650575">
        <w:t xml:space="preserve"> </w:t>
      </w:r>
      <w:proofErr w:type="spellStart"/>
      <w:r w:rsidR="00650575">
        <w:t>Library</w:t>
      </w:r>
      <w:proofErr w:type="spellEnd"/>
      <w:r w:rsidR="00650575">
        <w:t>.</w:t>
      </w:r>
    </w:p>
    <w:p w14:paraId="06DB6B43" w14:textId="77777777" w:rsidR="00650575" w:rsidRPr="00BB66B6" w:rsidRDefault="00650575" w:rsidP="00650575"/>
    <w:p w14:paraId="37B0FCF0" w14:textId="77777777" w:rsidR="00897499" w:rsidRDefault="00897499" w:rsidP="00CD74D0">
      <w:pPr>
        <w:pStyle w:val="1"/>
        <w:spacing w:line="360" w:lineRule="auto"/>
        <w:jc w:val="both"/>
      </w:pPr>
      <w:bookmarkStart w:id="18" w:name="_Toc197692995"/>
      <w:r w:rsidRPr="00BA337D">
        <w:t>7. Фонд оценочных средств для проведения промежуточной аттестации обучающихся по дисциплине</w:t>
      </w:r>
      <w:bookmarkEnd w:id="18"/>
    </w:p>
    <w:p w14:paraId="548229FB" w14:textId="03F25DF7" w:rsidR="00355ED9" w:rsidRPr="007D0991" w:rsidRDefault="00897499" w:rsidP="00355ED9">
      <w:pPr>
        <w:widowControl/>
        <w:autoSpaceDE/>
        <w:autoSpaceDN/>
        <w:adjustRightInd/>
        <w:spacing w:line="360" w:lineRule="auto"/>
        <w:ind w:firstLine="709"/>
        <w:rPr>
          <w:b/>
          <w:bCs/>
          <w:szCs w:val="28"/>
          <w:lang w:eastAsia="en-US"/>
        </w:rPr>
      </w:pPr>
      <w:r w:rsidRPr="0025440F">
        <w:rPr>
          <w:rFonts w:eastAsia="Calibri"/>
          <w:color w:val="000000"/>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Cs w:val="28"/>
        </w:rPr>
        <w:t xml:space="preserve"> </w:t>
      </w:r>
      <w:r w:rsidR="00CC75AA" w:rsidRPr="00727E80">
        <w:rPr>
          <w:rFonts w:eastAsia="Calibri"/>
          <w:color w:val="000000"/>
          <w:szCs w:val="28"/>
        </w:rPr>
        <w:t>разделе</w:t>
      </w:r>
      <w:r w:rsidR="00CC75AA">
        <w:rPr>
          <w:rFonts w:eastAsia="Calibri"/>
          <w:b/>
          <w:color w:val="000000"/>
          <w:szCs w:val="28"/>
        </w:rPr>
        <w:t xml:space="preserve"> </w:t>
      </w:r>
      <w:r w:rsidRPr="007D0991">
        <w:rPr>
          <w:rFonts w:eastAsia="Calibri"/>
          <w:b/>
          <w:bCs/>
          <w:color w:val="000000"/>
          <w:szCs w:val="28"/>
        </w:rPr>
        <w:t>2.</w:t>
      </w:r>
      <w:r w:rsidRPr="007D0991">
        <w:rPr>
          <w:b/>
          <w:bCs/>
          <w:szCs w:val="28"/>
          <w:lang w:eastAsia="en-US"/>
        </w:rPr>
        <w:t xml:space="preserve"> «Перечень планируемых результатов освоения образовательной программы</w:t>
      </w:r>
      <w:r w:rsidR="00355ED9" w:rsidRPr="007D0991">
        <w:rPr>
          <w:b/>
          <w:bCs/>
          <w:szCs w:val="28"/>
          <w:lang w:eastAsia="en-US"/>
        </w:rPr>
        <w:t xml:space="preserve"> (перечень компетенций)</w:t>
      </w:r>
      <w:r w:rsidRPr="007D0991">
        <w:rPr>
          <w:b/>
          <w:bCs/>
          <w:szCs w:val="28"/>
          <w:lang w:eastAsia="en-US"/>
        </w:rPr>
        <w:t xml:space="preserve"> с указанием индикаторов их достижения и планируемых резул</w:t>
      </w:r>
      <w:bookmarkStart w:id="19" w:name="_Toc73917222"/>
      <w:r w:rsidR="00355ED9" w:rsidRPr="007D0991">
        <w:rPr>
          <w:b/>
          <w:bCs/>
          <w:szCs w:val="28"/>
          <w:lang w:eastAsia="en-US"/>
        </w:rPr>
        <w:t>ьтатов обучения по дисциплине».</w:t>
      </w:r>
    </w:p>
    <w:p w14:paraId="21E8D1B1" w14:textId="0AF44FF5" w:rsidR="00897499" w:rsidRDefault="00897499" w:rsidP="00D17897">
      <w:pPr>
        <w:spacing w:line="360" w:lineRule="auto"/>
        <w:rPr>
          <w:b/>
          <w:bCs/>
          <w:szCs w:val="26"/>
        </w:rPr>
      </w:pPr>
      <w:r w:rsidRPr="0025440F">
        <w:rPr>
          <w:b/>
          <w:bCs/>
          <w:szCs w:val="26"/>
        </w:rPr>
        <w:t>Типовые контрольные задания или иные материалы, необходимые для оценки индикаторов достижения компетенций, умений и знаний</w:t>
      </w:r>
      <w:bookmarkEnd w:id="19"/>
    </w:p>
    <w:tbl>
      <w:tblPr>
        <w:tblStyle w:val="a8"/>
        <w:tblW w:w="10377" w:type="dxa"/>
        <w:tblInd w:w="-176" w:type="dxa"/>
        <w:tblLayout w:type="fixed"/>
        <w:tblLook w:val="04A0" w:firstRow="1" w:lastRow="0" w:firstColumn="1" w:lastColumn="0" w:noHBand="0" w:noVBand="1"/>
      </w:tblPr>
      <w:tblGrid>
        <w:gridCol w:w="1872"/>
        <w:gridCol w:w="2552"/>
        <w:gridCol w:w="3260"/>
        <w:gridCol w:w="2693"/>
      </w:tblGrid>
      <w:tr w:rsidR="00BB66B6" w:rsidRPr="00E866B1" w14:paraId="735122E8" w14:textId="2CCD0AEE" w:rsidTr="003D5644">
        <w:tc>
          <w:tcPr>
            <w:tcW w:w="1872" w:type="dxa"/>
          </w:tcPr>
          <w:p w14:paraId="2C7ABB2D" w14:textId="77777777" w:rsidR="00BB66B6" w:rsidRPr="00E866B1" w:rsidRDefault="00BB66B6" w:rsidP="003D5644">
            <w:pPr>
              <w:jc w:val="center"/>
              <w:rPr>
                <w:b/>
                <w:sz w:val="24"/>
                <w:szCs w:val="24"/>
              </w:rPr>
            </w:pPr>
            <w:r w:rsidRPr="00E866B1">
              <w:rPr>
                <w:b/>
                <w:sz w:val="24"/>
                <w:szCs w:val="24"/>
              </w:rPr>
              <w:t>Наименование</w:t>
            </w:r>
          </w:p>
          <w:p w14:paraId="7B6B8550" w14:textId="77777777" w:rsidR="00BB66B6" w:rsidRPr="00E866B1" w:rsidRDefault="00BB66B6" w:rsidP="003D5644">
            <w:pPr>
              <w:jc w:val="center"/>
              <w:rPr>
                <w:b/>
                <w:sz w:val="24"/>
                <w:szCs w:val="24"/>
              </w:rPr>
            </w:pPr>
            <w:r w:rsidRPr="00E866B1">
              <w:rPr>
                <w:b/>
                <w:sz w:val="24"/>
                <w:szCs w:val="24"/>
              </w:rPr>
              <w:t>компетенции</w:t>
            </w:r>
          </w:p>
        </w:tc>
        <w:tc>
          <w:tcPr>
            <w:tcW w:w="2552" w:type="dxa"/>
          </w:tcPr>
          <w:p w14:paraId="2B724298" w14:textId="55D9AF97" w:rsidR="00BB66B6" w:rsidRPr="00E866B1" w:rsidRDefault="001325F3" w:rsidP="003D5644">
            <w:pPr>
              <w:jc w:val="center"/>
              <w:rPr>
                <w:b/>
                <w:sz w:val="24"/>
                <w:szCs w:val="24"/>
              </w:rPr>
            </w:pPr>
            <w:r>
              <w:rPr>
                <w:b/>
                <w:sz w:val="24"/>
                <w:szCs w:val="24"/>
              </w:rPr>
              <w:t>Индикаторы достижения компетен</w:t>
            </w:r>
            <w:r w:rsidR="00BB66B6" w:rsidRPr="00E866B1">
              <w:rPr>
                <w:b/>
                <w:sz w:val="24"/>
                <w:szCs w:val="24"/>
              </w:rPr>
              <w:t>ции</w:t>
            </w:r>
          </w:p>
        </w:tc>
        <w:tc>
          <w:tcPr>
            <w:tcW w:w="3260" w:type="dxa"/>
          </w:tcPr>
          <w:p w14:paraId="597186E7" w14:textId="77777777" w:rsidR="00BB66B6" w:rsidRPr="00E866B1" w:rsidRDefault="00BB66B6" w:rsidP="003D5644">
            <w:pPr>
              <w:jc w:val="center"/>
              <w:rPr>
                <w:b/>
                <w:sz w:val="24"/>
                <w:szCs w:val="24"/>
              </w:rPr>
            </w:pPr>
            <w:r w:rsidRPr="00E866B1">
              <w:rPr>
                <w:b/>
                <w:sz w:val="24"/>
                <w:szCs w:val="24"/>
              </w:rPr>
              <w:t>Результаты обучения (умения и знания), соотнесенные с индикаторами достижения компетенции</w:t>
            </w:r>
          </w:p>
        </w:tc>
        <w:tc>
          <w:tcPr>
            <w:tcW w:w="2693" w:type="dxa"/>
          </w:tcPr>
          <w:p w14:paraId="512923FA" w14:textId="31CC544D" w:rsidR="00BB66B6" w:rsidRPr="00E866B1" w:rsidRDefault="00BB66B6" w:rsidP="003D5644">
            <w:pPr>
              <w:jc w:val="center"/>
              <w:rPr>
                <w:b/>
                <w:sz w:val="24"/>
                <w:szCs w:val="24"/>
              </w:rPr>
            </w:pPr>
            <w:r w:rsidRPr="00974B9F">
              <w:rPr>
                <w:b/>
                <w:sz w:val="24"/>
                <w:szCs w:val="24"/>
              </w:rPr>
              <w:t>Типовые контрольные задания</w:t>
            </w:r>
          </w:p>
        </w:tc>
      </w:tr>
      <w:tr w:rsidR="003D5644" w:rsidRPr="00E866B1" w14:paraId="1EB8EE36" w14:textId="77777777" w:rsidTr="003D5644">
        <w:tc>
          <w:tcPr>
            <w:tcW w:w="1872" w:type="dxa"/>
            <w:vMerge w:val="restart"/>
          </w:tcPr>
          <w:p w14:paraId="0AB4240B" w14:textId="7659B275" w:rsidR="003D5644" w:rsidRPr="003D5644" w:rsidRDefault="003D5644" w:rsidP="003D5644">
            <w:pPr>
              <w:rPr>
                <w:b/>
                <w:color w:val="000000" w:themeColor="text1"/>
                <w:sz w:val="24"/>
                <w:szCs w:val="24"/>
              </w:rPr>
            </w:pPr>
            <w:r w:rsidRPr="003D5644">
              <w:rPr>
                <w:color w:val="000000" w:themeColor="text1"/>
                <w:sz w:val="24"/>
                <w:szCs w:val="24"/>
                <w:shd w:val="clear" w:color="auto" w:fill="FFFFFF" w:themeFill="background1"/>
              </w:rPr>
              <w:t>Способность проведения</w:t>
            </w:r>
            <w:r w:rsidRPr="003D5644">
              <w:rPr>
                <w:color w:val="000000" w:themeColor="text1"/>
                <w:sz w:val="24"/>
                <w:szCs w:val="24"/>
                <w:shd w:val="clear" w:color="auto" w:fill="FFF2CC"/>
              </w:rPr>
              <w:t xml:space="preserve"> </w:t>
            </w:r>
            <w:r w:rsidRPr="003D5644">
              <w:rPr>
                <w:color w:val="000000" w:themeColor="text1"/>
                <w:sz w:val="24"/>
                <w:szCs w:val="24"/>
                <w:shd w:val="clear" w:color="auto" w:fill="FFFFFF" w:themeFill="background1"/>
              </w:rPr>
              <w:t>продуктовой аналитики и планирования цифровых продуктов в области финансовых технологий (ПК-1)</w:t>
            </w:r>
          </w:p>
        </w:tc>
        <w:tc>
          <w:tcPr>
            <w:tcW w:w="2552" w:type="dxa"/>
          </w:tcPr>
          <w:p w14:paraId="3BD75E69" w14:textId="0BBC6BE1" w:rsidR="003D5644" w:rsidRPr="003D5644" w:rsidRDefault="003D5644" w:rsidP="003D5644">
            <w:pPr>
              <w:widowControl/>
              <w:autoSpaceDE/>
              <w:autoSpaceDN/>
              <w:adjustRightInd/>
              <w:rPr>
                <w:color w:val="000000" w:themeColor="text1"/>
                <w:sz w:val="24"/>
                <w:szCs w:val="24"/>
                <w:shd w:val="clear" w:color="auto" w:fill="FFF2CC"/>
              </w:rPr>
            </w:pPr>
            <w:r w:rsidRPr="003D5644">
              <w:rPr>
                <w:color w:val="000000" w:themeColor="text1"/>
                <w:sz w:val="24"/>
                <w:szCs w:val="24"/>
                <w:shd w:val="clear" w:color="auto" w:fill="FFFFFF" w:themeFill="background1"/>
              </w:rPr>
              <w:t>1.Способность проведения комплексных и системных исследований рынка цифровых продуктов в области финансовых технологий</w:t>
            </w:r>
          </w:p>
        </w:tc>
        <w:tc>
          <w:tcPr>
            <w:tcW w:w="3260" w:type="dxa"/>
          </w:tcPr>
          <w:p w14:paraId="1C6DD942" w14:textId="1CB17A3A" w:rsidR="003D5644" w:rsidRPr="003D5644" w:rsidRDefault="003D5644" w:rsidP="003D5644">
            <w:pPr>
              <w:rPr>
                <w:b/>
                <w:sz w:val="24"/>
                <w:szCs w:val="24"/>
              </w:rPr>
            </w:pPr>
            <w:r w:rsidRPr="00473F55">
              <w:rPr>
                <w:b/>
                <w:sz w:val="24"/>
                <w:szCs w:val="24"/>
              </w:rPr>
              <w:t xml:space="preserve">Знать: </w:t>
            </w:r>
            <w:r w:rsidRPr="003D5644">
              <w:rPr>
                <w:sz w:val="24"/>
                <w:szCs w:val="24"/>
              </w:rPr>
              <w:t>о</w:t>
            </w:r>
            <w:r w:rsidRPr="00473F55">
              <w:rPr>
                <w:sz w:val="24"/>
                <w:szCs w:val="24"/>
              </w:rPr>
              <w:t xml:space="preserve">сновные принципы проектирования </w:t>
            </w:r>
            <w:proofErr w:type="spellStart"/>
            <w:r w:rsidRPr="00473F55">
              <w:rPr>
                <w:sz w:val="24"/>
                <w:szCs w:val="24"/>
              </w:rPr>
              <w:t>user</w:t>
            </w:r>
            <w:proofErr w:type="spellEnd"/>
            <w:r w:rsidRPr="00473F55">
              <w:rPr>
                <w:sz w:val="24"/>
                <w:szCs w:val="24"/>
              </w:rPr>
              <w:t xml:space="preserve"> </w:t>
            </w:r>
            <w:proofErr w:type="spellStart"/>
            <w:r w:rsidRPr="00473F55">
              <w:rPr>
                <w:sz w:val="24"/>
                <w:szCs w:val="24"/>
              </w:rPr>
              <w:t>flow</w:t>
            </w:r>
            <w:proofErr w:type="spellEnd"/>
            <w:r w:rsidRPr="00473F55">
              <w:rPr>
                <w:sz w:val="24"/>
                <w:szCs w:val="24"/>
              </w:rPr>
              <w:t xml:space="preserve"> и архитектуры интерфейсов, требования к </w:t>
            </w:r>
            <w:proofErr w:type="spellStart"/>
            <w:r w:rsidRPr="00473F55">
              <w:rPr>
                <w:sz w:val="24"/>
                <w:szCs w:val="24"/>
              </w:rPr>
              <w:t>юзабилити</w:t>
            </w:r>
            <w:proofErr w:type="spellEnd"/>
            <w:r w:rsidRPr="00473F55">
              <w:rPr>
                <w:sz w:val="24"/>
                <w:szCs w:val="24"/>
              </w:rPr>
              <w:t>.</w:t>
            </w:r>
          </w:p>
          <w:p w14:paraId="504DC69F" w14:textId="111A8054" w:rsidR="003D5644" w:rsidRPr="00E866B1" w:rsidRDefault="003D5644" w:rsidP="003D5644">
            <w:pPr>
              <w:rPr>
                <w:b/>
                <w:sz w:val="24"/>
                <w:szCs w:val="24"/>
              </w:rPr>
            </w:pPr>
            <w:r w:rsidRPr="00473F55">
              <w:rPr>
                <w:b/>
                <w:sz w:val="24"/>
                <w:szCs w:val="24"/>
              </w:rPr>
              <w:t xml:space="preserve">Уметь: </w:t>
            </w:r>
            <w:r w:rsidRPr="003D5644">
              <w:rPr>
                <w:sz w:val="24"/>
                <w:szCs w:val="24"/>
              </w:rPr>
              <w:t>с</w:t>
            </w:r>
            <w:r w:rsidRPr="00473F55">
              <w:rPr>
                <w:sz w:val="24"/>
                <w:szCs w:val="24"/>
              </w:rPr>
              <w:t xml:space="preserve">оздавать </w:t>
            </w:r>
            <w:proofErr w:type="spellStart"/>
            <w:r w:rsidRPr="00473F55">
              <w:rPr>
                <w:sz w:val="24"/>
                <w:szCs w:val="24"/>
              </w:rPr>
              <w:t>user</w:t>
            </w:r>
            <w:proofErr w:type="spellEnd"/>
            <w:r w:rsidRPr="00473F55">
              <w:rPr>
                <w:sz w:val="24"/>
                <w:szCs w:val="24"/>
              </w:rPr>
              <w:t xml:space="preserve"> </w:t>
            </w:r>
            <w:proofErr w:type="spellStart"/>
            <w:r w:rsidRPr="00473F55">
              <w:rPr>
                <w:sz w:val="24"/>
                <w:szCs w:val="24"/>
              </w:rPr>
              <w:t>flow</w:t>
            </w:r>
            <w:proofErr w:type="spellEnd"/>
            <w:r w:rsidRPr="00473F55">
              <w:rPr>
                <w:sz w:val="24"/>
                <w:szCs w:val="24"/>
              </w:rPr>
              <w:t xml:space="preserve"> и проектировать интерфейсы, которые обеспечивают удобство использования.</w:t>
            </w:r>
          </w:p>
        </w:tc>
        <w:tc>
          <w:tcPr>
            <w:tcW w:w="2693" w:type="dxa"/>
          </w:tcPr>
          <w:p w14:paraId="52C9B1DB" w14:textId="0588C8D1" w:rsidR="003D5644" w:rsidRPr="00974B9F" w:rsidRDefault="003D5644" w:rsidP="003D5644">
            <w:pPr>
              <w:rPr>
                <w:b/>
                <w:sz w:val="24"/>
                <w:szCs w:val="24"/>
              </w:rPr>
            </w:pPr>
            <w:r w:rsidRPr="00473F55">
              <w:rPr>
                <w:rFonts w:eastAsia="Georgia"/>
                <w:sz w:val="24"/>
                <w:szCs w:val="24"/>
              </w:rPr>
              <w:t xml:space="preserve">Разработайте </w:t>
            </w:r>
            <w:proofErr w:type="spellStart"/>
            <w:r w:rsidRPr="00473F55">
              <w:rPr>
                <w:rFonts w:eastAsia="Georgia"/>
                <w:sz w:val="24"/>
                <w:szCs w:val="24"/>
              </w:rPr>
              <w:t>user</w:t>
            </w:r>
            <w:proofErr w:type="spellEnd"/>
            <w:r w:rsidRPr="00473F55">
              <w:rPr>
                <w:rFonts w:eastAsia="Georgia"/>
                <w:sz w:val="24"/>
                <w:szCs w:val="24"/>
              </w:rPr>
              <w:t xml:space="preserve"> </w:t>
            </w:r>
            <w:proofErr w:type="spellStart"/>
            <w:r w:rsidRPr="00473F55">
              <w:rPr>
                <w:rFonts w:eastAsia="Georgia"/>
                <w:sz w:val="24"/>
                <w:szCs w:val="24"/>
              </w:rPr>
              <w:t>flow</w:t>
            </w:r>
            <w:proofErr w:type="spellEnd"/>
            <w:r w:rsidRPr="00473F55">
              <w:rPr>
                <w:rFonts w:eastAsia="Georgia"/>
                <w:sz w:val="24"/>
                <w:szCs w:val="24"/>
              </w:rPr>
              <w:t xml:space="preserve"> для процесса онлайн-оплаты в мобильном приложении банка, опишите ключевые шаги и элементы интерфейса.</w:t>
            </w:r>
          </w:p>
        </w:tc>
      </w:tr>
      <w:tr w:rsidR="003D5644" w:rsidRPr="00E866B1" w14:paraId="10C958FD" w14:textId="77777777" w:rsidTr="003D5644">
        <w:tc>
          <w:tcPr>
            <w:tcW w:w="1872" w:type="dxa"/>
            <w:vMerge/>
          </w:tcPr>
          <w:p w14:paraId="2BC0DB52" w14:textId="77777777" w:rsidR="003D5644" w:rsidRPr="003D5644" w:rsidRDefault="003D5644" w:rsidP="003D5644">
            <w:pPr>
              <w:rPr>
                <w:b/>
                <w:color w:val="000000" w:themeColor="text1"/>
                <w:sz w:val="24"/>
                <w:szCs w:val="24"/>
              </w:rPr>
            </w:pPr>
          </w:p>
        </w:tc>
        <w:tc>
          <w:tcPr>
            <w:tcW w:w="2552" w:type="dxa"/>
          </w:tcPr>
          <w:p w14:paraId="59EC3C98" w14:textId="1B92C674" w:rsidR="003D5644" w:rsidRPr="003D5644" w:rsidRDefault="003D5644" w:rsidP="003D5644">
            <w:pPr>
              <w:widowControl/>
              <w:autoSpaceDE/>
              <w:autoSpaceDN/>
              <w:adjustRightInd/>
              <w:rPr>
                <w:color w:val="000000" w:themeColor="text1"/>
                <w:sz w:val="24"/>
                <w:szCs w:val="24"/>
                <w:shd w:val="clear" w:color="auto" w:fill="FFF2CC"/>
              </w:rPr>
            </w:pPr>
            <w:r w:rsidRPr="003D5644">
              <w:rPr>
                <w:color w:val="000000" w:themeColor="text1"/>
                <w:sz w:val="24"/>
                <w:szCs w:val="24"/>
                <w:shd w:val="clear" w:color="auto" w:fill="FFFFFF" w:themeFill="background1"/>
              </w:rPr>
              <w:t>2.Умение использовать инструментальные средства, методы и метрики продуктовой аналитики</w:t>
            </w:r>
          </w:p>
          <w:p w14:paraId="20AA9E06" w14:textId="77777777" w:rsidR="003D5644" w:rsidRPr="003D5644" w:rsidRDefault="003D5644" w:rsidP="003D5644">
            <w:pPr>
              <w:rPr>
                <w:b/>
                <w:color w:val="000000" w:themeColor="text1"/>
                <w:sz w:val="24"/>
                <w:szCs w:val="24"/>
              </w:rPr>
            </w:pPr>
          </w:p>
        </w:tc>
        <w:tc>
          <w:tcPr>
            <w:tcW w:w="3260" w:type="dxa"/>
          </w:tcPr>
          <w:p w14:paraId="2A10DBE4" w14:textId="499F2F0F" w:rsidR="003D5644" w:rsidRPr="003D5644" w:rsidRDefault="003D5644" w:rsidP="003D5644">
            <w:pPr>
              <w:rPr>
                <w:sz w:val="24"/>
                <w:szCs w:val="24"/>
              </w:rPr>
            </w:pPr>
            <w:r w:rsidRPr="00473F55">
              <w:rPr>
                <w:b/>
                <w:sz w:val="24"/>
                <w:szCs w:val="24"/>
              </w:rPr>
              <w:t>Знать:</w:t>
            </w:r>
            <w:r>
              <w:rPr>
                <w:b/>
                <w:sz w:val="24"/>
                <w:szCs w:val="24"/>
              </w:rPr>
              <w:t xml:space="preserve"> </w:t>
            </w:r>
            <w:r w:rsidRPr="003D5644">
              <w:rPr>
                <w:sz w:val="24"/>
                <w:szCs w:val="24"/>
              </w:rPr>
              <w:t>о</w:t>
            </w:r>
            <w:r w:rsidRPr="00473F55">
              <w:rPr>
                <w:sz w:val="24"/>
                <w:szCs w:val="24"/>
              </w:rPr>
              <w:t xml:space="preserve">сновные принципы создания MVP и MLP, включая методы </w:t>
            </w:r>
            <w:proofErr w:type="spellStart"/>
            <w:r w:rsidRPr="00473F55">
              <w:rPr>
                <w:sz w:val="24"/>
                <w:szCs w:val="24"/>
              </w:rPr>
              <w:t>валидации</w:t>
            </w:r>
            <w:proofErr w:type="spellEnd"/>
            <w:r w:rsidRPr="00473F55">
              <w:rPr>
                <w:sz w:val="24"/>
                <w:szCs w:val="24"/>
              </w:rPr>
              <w:t xml:space="preserve"> гипотез и </w:t>
            </w:r>
            <w:proofErr w:type="spellStart"/>
            <w:r w:rsidRPr="00473F55">
              <w:rPr>
                <w:sz w:val="24"/>
                <w:szCs w:val="24"/>
              </w:rPr>
              <w:t>приоритизации</w:t>
            </w:r>
            <w:proofErr w:type="spellEnd"/>
            <w:r w:rsidRPr="00473F55">
              <w:rPr>
                <w:sz w:val="24"/>
                <w:szCs w:val="24"/>
              </w:rPr>
              <w:t xml:space="preserve"> функций.</w:t>
            </w:r>
          </w:p>
          <w:p w14:paraId="4C7D1FB9" w14:textId="7C72CFD9" w:rsidR="003D5644" w:rsidRPr="00E866B1" w:rsidRDefault="003D5644" w:rsidP="003D5644">
            <w:pPr>
              <w:rPr>
                <w:b/>
                <w:sz w:val="24"/>
                <w:szCs w:val="24"/>
              </w:rPr>
            </w:pPr>
            <w:r w:rsidRPr="00473F55">
              <w:rPr>
                <w:b/>
                <w:sz w:val="24"/>
                <w:szCs w:val="24"/>
              </w:rPr>
              <w:t>Уметь:</w:t>
            </w:r>
            <w:r>
              <w:rPr>
                <w:b/>
                <w:sz w:val="24"/>
                <w:szCs w:val="24"/>
              </w:rPr>
              <w:t xml:space="preserve"> </w:t>
            </w:r>
            <w:r w:rsidRPr="003D5644">
              <w:rPr>
                <w:sz w:val="24"/>
                <w:szCs w:val="24"/>
              </w:rPr>
              <w:t>о</w:t>
            </w:r>
            <w:r w:rsidRPr="00473F55">
              <w:rPr>
                <w:sz w:val="24"/>
                <w:szCs w:val="24"/>
              </w:rPr>
              <w:t xml:space="preserve">пределять ключевые функции продукта, </w:t>
            </w:r>
            <w:r w:rsidRPr="00473F55">
              <w:rPr>
                <w:sz w:val="24"/>
                <w:szCs w:val="24"/>
              </w:rPr>
              <w:lastRenderedPageBreak/>
              <w:t>разрабатывать MVP и MLP с учетом потребностей пользователей и бизнес-целей, а также расставлять приоритеты в разработке.</w:t>
            </w:r>
          </w:p>
        </w:tc>
        <w:tc>
          <w:tcPr>
            <w:tcW w:w="2693" w:type="dxa"/>
          </w:tcPr>
          <w:p w14:paraId="7736EA59" w14:textId="7F22723C" w:rsidR="003D5644" w:rsidRPr="00974B9F" w:rsidRDefault="003D5644" w:rsidP="003D5644">
            <w:pPr>
              <w:rPr>
                <w:b/>
                <w:sz w:val="24"/>
                <w:szCs w:val="24"/>
              </w:rPr>
            </w:pPr>
            <w:r w:rsidRPr="00473F55">
              <w:rPr>
                <w:rFonts w:eastAsia="Georgia"/>
                <w:sz w:val="24"/>
                <w:szCs w:val="24"/>
              </w:rPr>
              <w:lastRenderedPageBreak/>
              <w:t xml:space="preserve">Определите ключевые функции и разработайте MVP для мобильного приложения управления личными финансами. Обоснуйте выбор функций и их </w:t>
            </w:r>
            <w:r w:rsidRPr="00473F55">
              <w:rPr>
                <w:rFonts w:eastAsia="Georgia"/>
                <w:sz w:val="24"/>
                <w:szCs w:val="24"/>
              </w:rPr>
              <w:lastRenderedPageBreak/>
              <w:t>приоритеты.</w:t>
            </w:r>
          </w:p>
        </w:tc>
      </w:tr>
      <w:tr w:rsidR="003D5644" w:rsidRPr="00E866B1" w14:paraId="78F93B8C" w14:textId="77777777" w:rsidTr="003D5644">
        <w:tc>
          <w:tcPr>
            <w:tcW w:w="1872" w:type="dxa"/>
            <w:vMerge/>
          </w:tcPr>
          <w:p w14:paraId="1CFEAB56" w14:textId="77777777" w:rsidR="003D5644" w:rsidRPr="003D5644" w:rsidRDefault="003D5644" w:rsidP="003D5644">
            <w:pPr>
              <w:rPr>
                <w:b/>
                <w:color w:val="000000" w:themeColor="text1"/>
                <w:sz w:val="24"/>
                <w:szCs w:val="24"/>
              </w:rPr>
            </w:pPr>
          </w:p>
        </w:tc>
        <w:tc>
          <w:tcPr>
            <w:tcW w:w="2552" w:type="dxa"/>
          </w:tcPr>
          <w:p w14:paraId="70FFC2D4" w14:textId="620C5E9B" w:rsidR="003D5644" w:rsidRPr="003D5644" w:rsidRDefault="003D5644" w:rsidP="003D5644">
            <w:pPr>
              <w:rPr>
                <w:b/>
                <w:color w:val="000000" w:themeColor="text1"/>
                <w:sz w:val="24"/>
                <w:szCs w:val="24"/>
              </w:rPr>
            </w:pPr>
            <w:r w:rsidRPr="003D5644">
              <w:rPr>
                <w:color w:val="000000" w:themeColor="text1"/>
                <w:sz w:val="24"/>
                <w:szCs w:val="24"/>
                <w:shd w:val="clear" w:color="auto" w:fill="FFFFFF" w:themeFill="background1"/>
              </w:rPr>
              <w:t>3.Умение представлять результаты проведенного исследования и на их основе делать значимые выводы и использовать в практической деятельности</w:t>
            </w:r>
          </w:p>
        </w:tc>
        <w:tc>
          <w:tcPr>
            <w:tcW w:w="3260" w:type="dxa"/>
          </w:tcPr>
          <w:p w14:paraId="04413655" w14:textId="4A069376" w:rsidR="003D5644" w:rsidRPr="003D5644" w:rsidRDefault="003D5644" w:rsidP="003D5644">
            <w:pPr>
              <w:rPr>
                <w:b/>
                <w:sz w:val="24"/>
                <w:szCs w:val="24"/>
              </w:rPr>
            </w:pPr>
            <w:r w:rsidRPr="00473F55">
              <w:rPr>
                <w:b/>
                <w:sz w:val="24"/>
                <w:szCs w:val="24"/>
              </w:rPr>
              <w:t>Знать:</w:t>
            </w:r>
            <w:r>
              <w:rPr>
                <w:b/>
                <w:sz w:val="24"/>
                <w:szCs w:val="24"/>
              </w:rPr>
              <w:t xml:space="preserve"> </w:t>
            </w:r>
            <w:r w:rsidRPr="003D5644">
              <w:rPr>
                <w:sz w:val="24"/>
                <w:szCs w:val="24"/>
              </w:rPr>
              <w:t>о</w:t>
            </w:r>
            <w:r w:rsidRPr="00473F55">
              <w:rPr>
                <w:bCs/>
                <w:sz w:val="24"/>
                <w:szCs w:val="24"/>
              </w:rPr>
              <w:t xml:space="preserve">сновные принципы </w:t>
            </w:r>
            <w:proofErr w:type="spellStart"/>
            <w:r w:rsidRPr="00473F55">
              <w:rPr>
                <w:bCs/>
                <w:sz w:val="24"/>
                <w:szCs w:val="24"/>
              </w:rPr>
              <w:t>Agile</w:t>
            </w:r>
            <w:proofErr w:type="spellEnd"/>
            <w:r w:rsidRPr="00473F55">
              <w:rPr>
                <w:bCs/>
                <w:sz w:val="24"/>
                <w:szCs w:val="24"/>
              </w:rPr>
              <w:t xml:space="preserve">, включая ключевые элементы </w:t>
            </w:r>
            <w:proofErr w:type="spellStart"/>
            <w:r w:rsidRPr="00473F55">
              <w:rPr>
                <w:bCs/>
                <w:sz w:val="24"/>
                <w:szCs w:val="24"/>
              </w:rPr>
              <w:t>Scrum</w:t>
            </w:r>
            <w:proofErr w:type="spellEnd"/>
            <w:r w:rsidRPr="00473F55">
              <w:rPr>
                <w:bCs/>
                <w:sz w:val="24"/>
                <w:szCs w:val="24"/>
              </w:rPr>
              <w:t xml:space="preserve"> и </w:t>
            </w:r>
            <w:proofErr w:type="spellStart"/>
            <w:r w:rsidRPr="00473F55">
              <w:rPr>
                <w:bCs/>
                <w:sz w:val="24"/>
                <w:szCs w:val="24"/>
              </w:rPr>
              <w:t>Kanban</w:t>
            </w:r>
            <w:proofErr w:type="spellEnd"/>
            <w:r w:rsidRPr="00473F55">
              <w:rPr>
                <w:bCs/>
                <w:sz w:val="24"/>
                <w:szCs w:val="24"/>
              </w:rPr>
              <w:t>.</w:t>
            </w:r>
          </w:p>
          <w:p w14:paraId="1EE22EE3" w14:textId="2352ECF3" w:rsidR="003D5644" w:rsidRPr="00E866B1" w:rsidRDefault="003D5644" w:rsidP="003D5644">
            <w:pPr>
              <w:rPr>
                <w:b/>
                <w:sz w:val="24"/>
                <w:szCs w:val="24"/>
              </w:rPr>
            </w:pPr>
            <w:r w:rsidRPr="00473F55">
              <w:rPr>
                <w:b/>
                <w:sz w:val="24"/>
                <w:szCs w:val="24"/>
              </w:rPr>
              <w:t>Уметь:</w:t>
            </w:r>
            <w:r>
              <w:rPr>
                <w:b/>
                <w:sz w:val="24"/>
                <w:szCs w:val="24"/>
              </w:rPr>
              <w:t xml:space="preserve"> </w:t>
            </w:r>
            <w:r w:rsidRPr="003D5644">
              <w:rPr>
                <w:sz w:val="24"/>
                <w:szCs w:val="24"/>
              </w:rPr>
              <w:t>о</w:t>
            </w:r>
            <w:r w:rsidRPr="00473F55">
              <w:rPr>
                <w:bCs/>
                <w:sz w:val="24"/>
                <w:szCs w:val="24"/>
              </w:rPr>
              <w:t xml:space="preserve">рганизовывать и управлять процессом разработки финансовых решений, используя </w:t>
            </w:r>
            <w:proofErr w:type="spellStart"/>
            <w:r w:rsidRPr="00473F55">
              <w:rPr>
                <w:bCs/>
                <w:sz w:val="24"/>
                <w:szCs w:val="24"/>
              </w:rPr>
              <w:t>Scrum</w:t>
            </w:r>
            <w:proofErr w:type="spellEnd"/>
            <w:r w:rsidRPr="00473F55">
              <w:rPr>
                <w:bCs/>
                <w:sz w:val="24"/>
                <w:szCs w:val="24"/>
              </w:rPr>
              <w:t xml:space="preserve"> или </w:t>
            </w:r>
            <w:proofErr w:type="spellStart"/>
            <w:r w:rsidRPr="00473F55">
              <w:rPr>
                <w:bCs/>
                <w:sz w:val="24"/>
                <w:szCs w:val="24"/>
              </w:rPr>
              <w:t>Kanban</w:t>
            </w:r>
            <w:proofErr w:type="spellEnd"/>
            <w:r w:rsidRPr="00473F55">
              <w:rPr>
                <w:bCs/>
                <w:sz w:val="24"/>
                <w:szCs w:val="24"/>
              </w:rPr>
              <w:t>, включая планирование спринтов, распределение задач и контроль выполнения.</w:t>
            </w:r>
          </w:p>
        </w:tc>
        <w:tc>
          <w:tcPr>
            <w:tcW w:w="2693" w:type="dxa"/>
          </w:tcPr>
          <w:p w14:paraId="662D7548" w14:textId="0AA58E12" w:rsidR="003D5644" w:rsidRPr="00974B9F" w:rsidRDefault="003D5644" w:rsidP="003D5644">
            <w:pPr>
              <w:rPr>
                <w:b/>
                <w:sz w:val="24"/>
                <w:szCs w:val="24"/>
              </w:rPr>
            </w:pPr>
            <w:r w:rsidRPr="00473F55">
              <w:rPr>
                <w:rFonts w:eastAsia="Georgia"/>
                <w:sz w:val="24"/>
                <w:szCs w:val="24"/>
              </w:rPr>
              <w:t xml:space="preserve">Составьте план первого спринта для разработки модуля перевода средств в банковском приложении, используя </w:t>
            </w:r>
            <w:proofErr w:type="spellStart"/>
            <w:r w:rsidRPr="00473F55">
              <w:rPr>
                <w:rFonts w:eastAsia="Georgia"/>
                <w:sz w:val="24"/>
                <w:szCs w:val="24"/>
              </w:rPr>
              <w:t>Scrum</w:t>
            </w:r>
            <w:proofErr w:type="spellEnd"/>
            <w:r w:rsidRPr="00473F55">
              <w:rPr>
                <w:rFonts w:eastAsia="Georgia"/>
                <w:sz w:val="24"/>
                <w:szCs w:val="24"/>
              </w:rPr>
              <w:t>. Укажите роли, задачи и артефакты.</w:t>
            </w:r>
          </w:p>
        </w:tc>
      </w:tr>
      <w:tr w:rsidR="00274B91" w:rsidRPr="00D56335" w14:paraId="7F9FAABA" w14:textId="19BC241C" w:rsidTr="003D5644">
        <w:trPr>
          <w:trHeight w:val="983"/>
        </w:trPr>
        <w:tc>
          <w:tcPr>
            <w:tcW w:w="1872" w:type="dxa"/>
            <w:vMerge w:val="restart"/>
          </w:tcPr>
          <w:p w14:paraId="2FFB575C" w14:textId="77777777" w:rsidR="00274B91" w:rsidRDefault="00274B91" w:rsidP="00F93460">
            <w:pPr>
              <w:rPr>
                <w:sz w:val="24"/>
                <w:szCs w:val="24"/>
              </w:rPr>
            </w:pPr>
            <w:r>
              <w:rPr>
                <w:color w:val="000000"/>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r w:rsidRPr="004926D3">
              <w:rPr>
                <w:sz w:val="24"/>
                <w:szCs w:val="24"/>
                <w:highlight w:val="yellow"/>
              </w:rPr>
              <w:t xml:space="preserve"> </w:t>
            </w:r>
          </w:p>
          <w:p w14:paraId="6950F1FE" w14:textId="57BC5B8B" w:rsidR="007D0991" w:rsidRPr="00A17926" w:rsidRDefault="007D0991" w:rsidP="00F93460">
            <w:pPr>
              <w:rPr>
                <w:sz w:val="24"/>
                <w:szCs w:val="24"/>
              </w:rPr>
            </w:pPr>
            <w:r>
              <w:rPr>
                <w:sz w:val="24"/>
                <w:szCs w:val="24"/>
              </w:rPr>
              <w:t>(ПКН-8)</w:t>
            </w:r>
          </w:p>
        </w:tc>
        <w:tc>
          <w:tcPr>
            <w:tcW w:w="2552" w:type="dxa"/>
          </w:tcPr>
          <w:p w14:paraId="53546077" w14:textId="33E294B0" w:rsidR="00274B91" w:rsidRDefault="00274B91" w:rsidP="00F93460">
            <w:pPr>
              <w:widowControl/>
              <w:pBdr>
                <w:top w:val="nil"/>
                <w:left w:val="nil"/>
                <w:bottom w:val="nil"/>
                <w:right w:val="nil"/>
                <w:between w:val="nil"/>
              </w:pBdr>
              <w:autoSpaceDE/>
              <w:autoSpaceDN/>
              <w:adjustRightInd/>
              <w:rPr>
                <w:color w:val="000000"/>
                <w:sz w:val="24"/>
                <w:szCs w:val="24"/>
              </w:rPr>
            </w:pPr>
            <w:r>
              <w:rPr>
                <w:color w:val="000000"/>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p w14:paraId="504FDC78" w14:textId="36115E1D" w:rsidR="00274B91" w:rsidRPr="0031761B" w:rsidRDefault="00274B91" w:rsidP="00F93460">
            <w:pPr>
              <w:rPr>
                <w:sz w:val="24"/>
                <w:szCs w:val="24"/>
                <w:highlight w:val="yellow"/>
              </w:rPr>
            </w:pPr>
          </w:p>
        </w:tc>
        <w:tc>
          <w:tcPr>
            <w:tcW w:w="3260" w:type="dxa"/>
          </w:tcPr>
          <w:p w14:paraId="540131B1" w14:textId="77777777" w:rsidR="00274B91" w:rsidRPr="0024605F" w:rsidRDefault="00274B91" w:rsidP="00F93460">
            <w:pPr>
              <w:rPr>
                <w:b/>
                <w:sz w:val="24"/>
                <w:szCs w:val="24"/>
              </w:rPr>
            </w:pPr>
            <w:r w:rsidRPr="0024605F">
              <w:rPr>
                <w:b/>
                <w:sz w:val="24"/>
                <w:szCs w:val="24"/>
              </w:rPr>
              <w:t xml:space="preserve">Знать: </w:t>
            </w:r>
          </w:p>
          <w:p w14:paraId="4CDC463E" w14:textId="77777777" w:rsidR="00274B91" w:rsidRPr="0024605F" w:rsidRDefault="00274B91" w:rsidP="00F93460">
            <w:pPr>
              <w:rPr>
                <w:bCs/>
                <w:sz w:val="24"/>
                <w:szCs w:val="24"/>
              </w:rPr>
            </w:pPr>
            <w:r>
              <w:rPr>
                <w:bCs/>
                <w:sz w:val="24"/>
                <w:szCs w:val="24"/>
              </w:rPr>
              <w:t>О</w:t>
            </w:r>
            <w:r w:rsidRPr="0024605F">
              <w:rPr>
                <w:bCs/>
                <w:sz w:val="24"/>
                <w:szCs w:val="24"/>
              </w:rPr>
              <w:t xml:space="preserve">сновные техники </w:t>
            </w:r>
            <w:proofErr w:type="spellStart"/>
            <w:r w:rsidRPr="0024605F">
              <w:rPr>
                <w:bCs/>
                <w:sz w:val="24"/>
                <w:szCs w:val="24"/>
              </w:rPr>
              <w:t>приоритизации</w:t>
            </w:r>
            <w:proofErr w:type="spellEnd"/>
            <w:r w:rsidRPr="0024605F">
              <w:rPr>
                <w:bCs/>
                <w:sz w:val="24"/>
                <w:szCs w:val="24"/>
              </w:rPr>
              <w:t xml:space="preserve"> задач, такие как </w:t>
            </w:r>
            <w:proofErr w:type="spellStart"/>
            <w:r w:rsidRPr="0024605F">
              <w:rPr>
                <w:bCs/>
                <w:sz w:val="24"/>
                <w:szCs w:val="24"/>
              </w:rPr>
              <w:t>MoSCoW</w:t>
            </w:r>
            <w:proofErr w:type="spellEnd"/>
            <w:r w:rsidRPr="0024605F">
              <w:rPr>
                <w:bCs/>
                <w:sz w:val="24"/>
                <w:szCs w:val="24"/>
              </w:rPr>
              <w:t xml:space="preserve"> и RICE, а также принципы формирования и ведения продуктового </w:t>
            </w:r>
            <w:proofErr w:type="spellStart"/>
            <w:r w:rsidRPr="0024605F">
              <w:rPr>
                <w:bCs/>
                <w:sz w:val="24"/>
                <w:szCs w:val="24"/>
              </w:rPr>
              <w:t>бэклога</w:t>
            </w:r>
            <w:proofErr w:type="spellEnd"/>
            <w:r w:rsidRPr="0024605F">
              <w:rPr>
                <w:bCs/>
                <w:sz w:val="24"/>
                <w:szCs w:val="24"/>
              </w:rPr>
              <w:t>.</w:t>
            </w:r>
          </w:p>
          <w:p w14:paraId="397F846D" w14:textId="77777777" w:rsidR="00274B91" w:rsidRPr="0024605F" w:rsidRDefault="00274B91" w:rsidP="00F93460">
            <w:pPr>
              <w:rPr>
                <w:b/>
                <w:sz w:val="24"/>
                <w:szCs w:val="24"/>
              </w:rPr>
            </w:pPr>
            <w:r w:rsidRPr="0024605F">
              <w:rPr>
                <w:b/>
                <w:sz w:val="24"/>
                <w:szCs w:val="24"/>
              </w:rPr>
              <w:t xml:space="preserve">Уметь: </w:t>
            </w:r>
          </w:p>
          <w:p w14:paraId="43ADDA62" w14:textId="2CBD96CE" w:rsidR="00274B91" w:rsidRPr="00D56335" w:rsidRDefault="00274B91" w:rsidP="00F93460">
            <w:pPr>
              <w:rPr>
                <w:bCs/>
                <w:sz w:val="24"/>
                <w:szCs w:val="24"/>
              </w:rPr>
            </w:pPr>
            <w:r>
              <w:rPr>
                <w:bCs/>
                <w:sz w:val="24"/>
                <w:szCs w:val="24"/>
              </w:rPr>
              <w:t>Ф</w:t>
            </w:r>
            <w:r w:rsidRPr="0024605F">
              <w:rPr>
                <w:bCs/>
                <w:sz w:val="24"/>
                <w:szCs w:val="24"/>
              </w:rPr>
              <w:t xml:space="preserve">ормировать и поддерживать актуальный продуктовый </w:t>
            </w:r>
            <w:proofErr w:type="spellStart"/>
            <w:r w:rsidRPr="0024605F">
              <w:rPr>
                <w:bCs/>
                <w:sz w:val="24"/>
                <w:szCs w:val="24"/>
              </w:rPr>
              <w:t>бэклог</w:t>
            </w:r>
            <w:proofErr w:type="spellEnd"/>
            <w:r w:rsidRPr="0024605F">
              <w:rPr>
                <w:bCs/>
                <w:sz w:val="24"/>
                <w:szCs w:val="24"/>
              </w:rPr>
              <w:t xml:space="preserve">, применяя техники </w:t>
            </w:r>
            <w:proofErr w:type="spellStart"/>
            <w:r w:rsidRPr="0024605F">
              <w:rPr>
                <w:bCs/>
                <w:sz w:val="24"/>
                <w:szCs w:val="24"/>
              </w:rPr>
              <w:t>приоритизации</w:t>
            </w:r>
            <w:proofErr w:type="spellEnd"/>
            <w:r w:rsidRPr="0024605F">
              <w:rPr>
                <w:bCs/>
                <w:sz w:val="24"/>
                <w:szCs w:val="24"/>
              </w:rPr>
              <w:t xml:space="preserve"> для эффективного планирования и распределения задач в разработке.</w:t>
            </w:r>
          </w:p>
        </w:tc>
        <w:tc>
          <w:tcPr>
            <w:tcW w:w="2693" w:type="dxa"/>
          </w:tcPr>
          <w:p w14:paraId="61C1FF1E" w14:textId="0F28498E" w:rsidR="00274B91" w:rsidRPr="00274B91" w:rsidRDefault="00274B91" w:rsidP="00F93460">
            <w:pPr>
              <w:rPr>
                <w:sz w:val="24"/>
                <w:szCs w:val="24"/>
              </w:rPr>
            </w:pPr>
            <w:r w:rsidRPr="00274B91">
              <w:rPr>
                <w:rFonts w:eastAsia="Georgia"/>
                <w:sz w:val="24"/>
                <w:szCs w:val="24"/>
              </w:rPr>
              <w:t xml:space="preserve">Сформируйте продуктовый </w:t>
            </w:r>
            <w:proofErr w:type="spellStart"/>
            <w:r w:rsidRPr="00274B91">
              <w:rPr>
                <w:rFonts w:eastAsia="Georgia"/>
                <w:sz w:val="24"/>
                <w:szCs w:val="24"/>
              </w:rPr>
              <w:t>бэклог</w:t>
            </w:r>
            <w:proofErr w:type="spellEnd"/>
            <w:r w:rsidRPr="00274B91">
              <w:rPr>
                <w:rFonts w:eastAsia="Georgia"/>
                <w:sz w:val="24"/>
                <w:szCs w:val="24"/>
              </w:rPr>
              <w:t xml:space="preserve"> для мобильного приложения инвестиций, используя технику </w:t>
            </w:r>
            <w:proofErr w:type="spellStart"/>
            <w:r w:rsidRPr="00274B91">
              <w:rPr>
                <w:rFonts w:eastAsia="Georgia"/>
                <w:sz w:val="24"/>
                <w:szCs w:val="24"/>
              </w:rPr>
              <w:t>MoSCoW</w:t>
            </w:r>
            <w:proofErr w:type="spellEnd"/>
            <w:r w:rsidRPr="00274B91">
              <w:rPr>
                <w:rFonts w:eastAsia="Georgia"/>
                <w:sz w:val="24"/>
                <w:szCs w:val="24"/>
              </w:rPr>
              <w:t xml:space="preserve">. </w:t>
            </w:r>
            <w:proofErr w:type="spellStart"/>
            <w:r w:rsidRPr="00274B91">
              <w:rPr>
                <w:rFonts w:eastAsia="Georgia"/>
                <w:sz w:val="24"/>
                <w:szCs w:val="24"/>
              </w:rPr>
              <w:t>Приоритезируйте</w:t>
            </w:r>
            <w:proofErr w:type="spellEnd"/>
            <w:r w:rsidRPr="00274B91">
              <w:rPr>
                <w:rFonts w:eastAsia="Georgia"/>
                <w:sz w:val="24"/>
                <w:szCs w:val="24"/>
              </w:rPr>
              <w:t xml:space="preserve"> задачи и обоснуйте их распределение.</w:t>
            </w:r>
          </w:p>
        </w:tc>
      </w:tr>
      <w:tr w:rsidR="00274B91" w:rsidRPr="00A17926" w14:paraId="7CE7143F" w14:textId="6A64FD89" w:rsidTr="003D5644">
        <w:trPr>
          <w:trHeight w:val="841"/>
        </w:trPr>
        <w:tc>
          <w:tcPr>
            <w:tcW w:w="1872" w:type="dxa"/>
            <w:vMerge/>
          </w:tcPr>
          <w:p w14:paraId="2B65AC90" w14:textId="77777777" w:rsidR="00274B91" w:rsidRPr="00A17926" w:rsidRDefault="00274B91" w:rsidP="00F93460">
            <w:pPr>
              <w:rPr>
                <w:sz w:val="24"/>
                <w:szCs w:val="24"/>
              </w:rPr>
            </w:pPr>
          </w:p>
        </w:tc>
        <w:tc>
          <w:tcPr>
            <w:tcW w:w="2552" w:type="dxa"/>
          </w:tcPr>
          <w:p w14:paraId="7699E80D" w14:textId="3A699435" w:rsidR="00274B91" w:rsidRPr="0031761B" w:rsidRDefault="00274B91" w:rsidP="00F93460">
            <w:pPr>
              <w:rPr>
                <w:sz w:val="24"/>
                <w:szCs w:val="24"/>
                <w:highlight w:val="yellow"/>
              </w:rPr>
            </w:pPr>
            <w:r>
              <w:rPr>
                <w:color w:val="000000"/>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3260" w:type="dxa"/>
          </w:tcPr>
          <w:p w14:paraId="0F47313C" w14:textId="77777777" w:rsidR="00274B91" w:rsidRPr="0024605F" w:rsidRDefault="00274B91" w:rsidP="00F93460">
            <w:pPr>
              <w:rPr>
                <w:b/>
                <w:sz w:val="24"/>
                <w:szCs w:val="24"/>
              </w:rPr>
            </w:pPr>
            <w:r w:rsidRPr="0024605F">
              <w:rPr>
                <w:b/>
                <w:sz w:val="24"/>
                <w:szCs w:val="24"/>
              </w:rPr>
              <w:t>Знать:</w:t>
            </w:r>
          </w:p>
          <w:p w14:paraId="393879C7" w14:textId="77777777" w:rsidR="00274B91" w:rsidRPr="0024605F" w:rsidRDefault="00274B91" w:rsidP="00F93460">
            <w:pPr>
              <w:rPr>
                <w:bCs/>
                <w:sz w:val="24"/>
                <w:szCs w:val="24"/>
              </w:rPr>
            </w:pPr>
            <w:r>
              <w:rPr>
                <w:bCs/>
                <w:sz w:val="24"/>
                <w:szCs w:val="24"/>
              </w:rPr>
              <w:t>М</w:t>
            </w:r>
            <w:r w:rsidRPr="0024605F">
              <w:rPr>
                <w:bCs/>
                <w:sz w:val="24"/>
                <w:szCs w:val="24"/>
              </w:rPr>
              <w:t xml:space="preserve">етоды </w:t>
            </w:r>
            <w:proofErr w:type="spellStart"/>
            <w:r w:rsidRPr="0024605F">
              <w:rPr>
                <w:bCs/>
                <w:sz w:val="24"/>
                <w:szCs w:val="24"/>
              </w:rPr>
              <w:t>User</w:t>
            </w:r>
            <w:proofErr w:type="spellEnd"/>
            <w:r w:rsidRPr="0024605F">
              <w:rPr>
                <w:bCs/>
                <w:sz w:val="24"/>
                <w:szCs w:val="24"/>
              </w:rPr>
              <w:t xml:space="preserve"> </w:t>
            </w:r>
            <w:proofErr w:type="spellStart"/>
            <w:r w:rsidRPr="0024605F">
              <w:rPr>
                <w:bCs/>
                <w:sz w:val="24"/>
                <w:szCs w:val="24"/>
              </w:rPr>
              <w:t>Story</w:t>
            </w:r>
            <w:proofErr w:type="spellEnd"/>
            <w:r w:rsidRPr="0024605F">
              <w:rPr>
                <w:bCs/>
                <w:sz w:val="24"/>
                <w:szCs w:val="24"/>
              </w:rPr>
              <w:t xml:space="preserve"> </w:t>
            </w:r>
            <w:proofErr w:type="spellStart"/>
            <w:r w:rsidRPr="0024605F">
              <w:rPr>
                <w:bCs/>
                <w:sz w:val="24"/>
                <w:szCs w:val="24"/>
              </w:rPr>
              <w:t>Mapping</w:t>
            </w:r>
            <w:proofErr w:type="spellEnd"/>
            <w:r w:rsidRPr="0024605F">
              <w:rPr>
                <w:bCs/>
                <w:sz w:val="24"/>
                <w:szCs w:val="24"/>
              </w:rPr>
              <w:t xml:space="preserve"> для визуализации пользовательских сценариев и оценки задач, включая техники оценивания, такие как </w:t>
            </w:r>
            <w:proofErr w:type="spellStart"/>
            <w:r w:rsidRPr="0024605F">
              <w:rPr>
                <w:bCs/>
                <w:sz w:val="24"/>
                <w:szCs w:val="24"/>
              </w:rPr>
              <w:t>Planning</w:t>
            </w:r>
            <w:proofErr w:type="spellEnd"/>
            <w:r w:rsidRPr="0024605F">
              <w:rPr>
                <w:bCs/>
                <w:sz w:val="24"/>
                <w:szCs w:val="24"/>
              </w:rPr>
              <w:t xml:space="preserve"> </w:t>
            </w:r>
            <w:proofErr w:type="spellStart"/>
            <w:r w:rsidRPr="0024605F">
              <w:rPr>
                <w:bCs/>
                <w:sz w:val="24"/>
                <w:szCs w:val="24"/>
              </w:rPr>
              <w:t>Poker</w:t>
            </w:r>
            <w:proofErr w:type="spellEnd"/>
            <w:r w:rsidRPr="0024605F">
              <w:rPr>
                <w:bCs/>
                <w:sz w:val="24"/>
                <w:szCs w:val="24"/>
              </w:rPr>
              <w:t xml:space="preserve">. </w:t>
            </w:r>
          </w:p>
          <w:p w14:paraId="46A49CDC" w14:textId="77777777" w:rsidR="00274B91" w:rsidRPr="0024605F" w:rsidRDefault="00274B91" w:rsidP="00F93460">
            <w:pPr>
              <w:rPr>
                <w:b/>
                <w:sz w:val="24"/>
                <w:szCs w:val="24"/>
              </w:rPr>
            </w:pPr>
            <w:r w:rsidRPr="0024605F">
              <w:rPr>
                <w:b/>
                <w:sz w:val="24"/>
                <w:szCs w:val="24"/>
              </w:rPr>
              <w:t>Уметь:</w:t>
            </w:r>
          </w:p>
          <w:p w14:paraId="5ABF6DE0" w14:textId="004F15B6" w:rsidR="00274B91" w:rsidRPr="00CC75AA" w:rsidRDefault="00274B91" w:rsidP="00F93460">
            <w:pPr>
              <w:rPr>
                <w:bCs/>
                <w:sz w:val="24"/>
                <w:szCs w:val="24"/>
              </w:rPr>
            </w:pPr>
            <w:r>
              <w:rPr>
                <w:bCs/>
                <w:sz w:val="24"/>
                <w:szCs w:val="24"/>
              </w:rPr>
              <w:t>П</w:t>
            </w:r>
            <w:r w:rsidRPr="0024605F">
              <w:rPr>
                <w:bCs/>
                <w:sz w:val="24"/>
                <w:szCs w:val="24"/>
              </w:rPr>
              <w:t xml:space="preserve">роводить анализ существующих систем, создавать </w:t>
            </w:r>
            <w:proofErr w:type="spellStart"/>
            <w:r w:rsidRPr="0024605F">
              <w:rPr>
                <w:bCs/>
                <w:sz w:val="24"/>
                <w:szCs w:val="24"/>
              </w:rPr>
              <w:t>User</w:t>
            </w:r>
            <w:proofErr w:type="spellEnd"/>
            <w:r w:rsidRPr="0024605F">
              <w:rPr>
                <w:bCs/>
                <w:sz w:val="24"/>
                <w:szCs w:val="24"/>
              </w:rPr>
              <w:t xml:space="preserve"> </w:t>
            </w:r>
            <w:proofErr w:type="spellStart"/>
            <w:r w:rsidRPr="0024605F">
              <w:rPr>
                <w:bCs/>
                <w:sz w:val="24"/>
                <w:szCs w:val="24"/>
              </w:rPr>
              <w:t>Story</w:t>
            </w:r>
            <w:proofErr w:type="spellEnd"/>
            <w:r w:rsidRPr="0024605F">
              <w:rPr>
                <w:bCs/>
                <w:sz w:val="24"/>
                <w:szCs w:val="24"/>
              </w:rPr>
              <w:t xml:space="preserve"> </w:t>
            </w:r>
            <w:proofErr w:type="spellStart"/>
            <w:r w:rsidRPr="0024605F">
              <w:rPr>
                <w:bCs/>
                <w:sz w:val="24"/>
                <w:szCs w:val="24"/>
              </w:rPr>
              <w:t>Mapping</w:t>
            </w:r>
            <w:proofErr w:type="spellEnd"/>
            <w:r w:rsidRPr="0024605F">
              <w:rPr>
                <w:bCs/>
                <w:sz w:val="24"/>
                <w:szCs w:val="24"/>
              </w:rPr>
              <w:t xml:space="preserve"> для выявления улучшений и оценивать задачи с использованием </w:t>
            </w:r>
            <w:proofErr w:type="spellStart"/>
            <w:r w:rsidRPr="0024605F">
              <w:rPr>
                <w:bCs/>
                <w:sz w:val="24"/>
                <w:szCs w:val="24"/>
              </w:rPr>
              <w:t>Planning</w:t>
            </w:r>
            <w:proofErr w:type="spellEnd"/>
            <w:r w:rsidRPr="0024605F">
              <w:rPr>
                <w:bCs/>
                <w:sz w:val="24"/>
                <w:szCs w:val="24"/>
              </w:rPr>
              <w:t xml:space="preserve"> </w:t>
            </w:r>
            <w:proofErr w:type="spellStart"/>
            <w:r w:rsidRPr="0024605F">
              <w:rPr>
                <w:bCs/>
                <w:sz w:val="24"/>
                <w:szCs w:val="24"/>
              </w:rPr>
              <w:t>Poker</w:t>
            </w:r>
            <w:proofErr w:type="spellEnd"/>
            <w:r w:rsidRPr="0024605F">
              <w:rPr>
                <w:bCs/>
                <w:sz w:val="24"/>
                <w:szCs w:val="24"/>
              </w:rPr>
              <w:t xml:space="preserve"> для планирования модернизации.</w:t>
            </w:r>
          </w:p>
        </w:tc>
        <w:tc>
          <w:tcPr>
            <w:tcW w:w="2693" w:type="dxa"/>
          </w:tcPr>
          <w:p w14:paraId="5A1B0EDE" w14:textId="729C3261" w:rsidR="00274B91" w:rsidRPr="00274B91" w:rsidRDefault="00274B91" w:rsidP="00F93460">
            <w:pPr>
              <w:rPr>
                <w:bCs/>
                <w:sz w:val="24"/>
                <w:szCs w:val="24"/>
              </w:rPr>
            </w:pPr>
            <w:r w:rsidRPr="00274B91">
              <w:rPr>
                <w:rFonts w:eastAsia="Georgia"/>
                <w:sz w:val="24"/>
                <w:szCs w:val="24"/>
              </w:rPr>
              <w:t xml:space="preserve">Создайте </w:t>
            </w:r>
            <w:proofErr w:type="spellStart"/>
            <w:r w:rsidRPr="00274B91">
              <w:rPr>
                <w:rFonts w:eastAsia="Georgia"/>
                <w:sz w:val="24"/>
                <w:szCs w:val="24"/>
              </w:rPr>
              <w:t>User</w:t>
            </w:r>
            <w:proofErr w:type="spellEnd"/>
            <w:r w:rsidRPr="00274B91">
              <w:rPr>
                <w:rFonts w:eastAsia="Georgia"/>
                <w:sz w:val="24"/>
                <w:szCs w:val="24"/>
              </w:rPr>
              <w:t xml:space="preserve"> </w:t>
            </w:r>
            <w:proofErr w:type="spellStart"/>
            <w:r w:rsidRPr="00274B91">
              <w:rPr>
                <w:rFonts w:eastAsia="Georgia"/>
                <w:sz w:val="24"/>
                <w:szCs w:val="24"/>
              </w:rPr>
              <w:t>Story</w:t>
            </w:r>
            <w:proofErr w:type="spellEnd"/>
            <w:r w:rsidRPr="00274B91">
              <w:rPr>
                <w:rFonts w:eastAsia="Georgia"/>
                <w:sz w:val="24"/>
                <w:szCs w:val="24"/>
              </w:rPr>
              <w:t xml:space="preserve"> </w:t>
            </w:r>
            <w:proofErr w:type="spellStart"/>
            <w:r w:rsidRPr="00274B91">
              <w:rPr>
                <w:rFonts w:eastAsia="Georgia"/>
                <w:sz w:val="24"/>
                <w:szCs w:val="24"/>
              </w:rPr>
              <w:t>Mapping</w:t>
            </w:r>
            <w:proofErr w:type="spellEnd"/>
            <w:r w:rsidRPr="00274B91">
              <w:rPr>
                <w:rFonts w:eastAsia="Georgia"/>
                <w:sz w:val="24"/>
                <w:szCs w:val="24"/>
              </w:rPr>
              <w:t xml:space="preserve"> для процесса оформления кредита в онлайн-банке. Оцените задачи с помощью </w:t>
            </w:r>
            <w:proofErr w:type="spellStart"/>
            <w:r w:rsidRPr="00274B91">
              <w:rPr>
                <w:rFonts w:eastAsia="Georgia"/>
                <w:sz w:val="24"/>
                <w:szCs w:val="24"/>
              </w:rPr>
              <w:t>Planning</w:t>
            </w:r>
            <w:proofErr w:type="spellEnd"/>
            <w:r w:rsidRPr="00274B91">
              <w:rPr>
                <w:rFonts w:eastAsia="Georgia"/>
                <w:sz w:val="24"/>
                <w:szCs w:val="24"/>
              </w:rPr>
              <w:t xml:space="preserve"> </w:t>
            </w:r>
            <w:proofErr w:type="spellStart"/>
            <w:r w:rsidRPr="00274B91">
              <w:rPr>
                <w:rFonts w:eastAsia="Georgia"/>
                <w:sz w:val="24"/>
                <w:szCs w:val="24"/>
              </w:rPr>
              <w:t>Poker</w:t>
            </w:r>
            <w:proofErr w:type="spellEnd"/>
            <w:r w:rsidRPr="00274B91">
              <w:rPr>
                <w:rFonts w:eastAsia="Georgia"/>
                <w:sz w:val="24"/>
                <w:szCs w:val="24"/>
              </w:rPr>
              <w:t xml:space="preserve"> и предложите улучшения.</w:t>
            </w:r>
          </w:p>
          <w:p w14:paraId="7F837E96" w14:textId="77777777" w:rsidR="00274B91" w:rsidRPr="00274B91" w:rsidRDefault="00274B91" w:rsidP="00F93460">
            <w:pPr>
              <w:rPr>
                <w:bCs/>
                <w:sz w:val="24"/>
                <w:szCs w:val="24"/>
              </w:rPr>
            </w:pPr>
          </w:p>
          <w:p w14:paraId="3F5F503B" w14:textId="1D87D360" w:rsidR="00274B91" w:rsidRPr="00274B91" w:rsidRDefault="00274B91" w:rsidP="00F93460">
            <w:pPr>
              <w:rPr>
                <w:sz w:val="24"/>
                <w:szCs w:val="24"/>
              </w:rPr>
            </w:pPr>
          </w:p>
        </w:tc>
      </w:tr>
    </w:tbl>
    <w:p w14:paraId="16D6A5FF" w14:textId="77777777" w:rsidR="003D5644" w:rsidRDefault="003D5644" w:rsidP="00727E80">
      <w:pPr>
        <w:widowControl/>
        <w:suppressAutoHyphens/>
        <w:autoSpaceDE/>
        <w:autoSpaceDN/>
        <w:adjustRightInd/>
        <w:spacing w:before="240" w:after="120" w:line="360" w:lineRule="auto"/>
        <w:jc w:val="center"/>
        <w:rPr>
          <w:rFonts w:eastAsia="Calibri"/>
          <w:b/>
          <w:color w:val="000000"/>
          <w:szCs w:val="28"/>
        </w:rPr>
      </w:pPr>
    </w:p>
    <w:p w14:paraId="633705C8" w14:textId="34E380F2" w:rsidR="00897499" w:rsidRPr="002F1264" w:rsidRDefault="00DA7134" w:rsidP="00727E80">
      <w:pPr>
        <w:widowControl/>
        <w:suppressAutoHyphens/>
        <w:autoSpaceDE/>
        <w:autoSpaceDN/>
        <w:adjustRightInd/>
        <w:spacing w:before="240" w:after="120" w:line="360" w:lineRule="auto"/>
        <w:jc w:val="center"/>
        <w:rPr>
          <w:rFonts w:eastAsia="Calibri"/>
          <w:b/>
          <w:color w:val="000000"/>
          <w:szCs w:val="28"/>
        </w:rPr>
      </w:pPr>
      <w:r w:rsidRPr="002F1264">
        <w:rPr>
          <w:rFonts w:eastAsia="Calibri"/>
          <w:b/>
          <w:color w:val="000000"/>
          <w:szCs w:val="28"/>
        </w:rPr>
        <w:lastRenderedPageBreak/>
        <w:t>Пример</w:t>
      </w:r>
      <w:r w:rsidR="007D0991">
        <w:rPr>
          <w:rFonts w:eastAsia="Calibri"/>
          <w:b/>
          <w:color w:val="000000"/>
          <w:szCs w:val="28"/>
        </w:rPr>
        <w:t>ные</w:t>
      </w:r>
      <w:r w:rsidR="00897499" w:rsidRPr="002F1264">
        <w:rPr>
          <w:rFonts w:eastAsia="Calibri"/>
          <w:b/>
          <w:color w:val="000000"/>
          <w:szCs w:val="28"/>
        </w:rPr>
        <w:t xml:space="preserve"> </w:t>
      </w:r>
      <w:r w:rsidR="00CC75AA" w:rsidRPr="002F1264">
        <w:rPr>
          <w:rFonts w:eastAsia="Calibri"/>
          <w:b/>
          <w:color w:val="000000"/>
          <w:szCs w:val="28"/>
        </w:rPr>
        <w:t xml:space="preserve">задания для подготовки к </w:t>
      </w:r>
      <w:r w:rsidR="00A92E9B" w:rsidRPr="002F1264">
        <w:rPr>
          <w:rFonts w:eastAsia="Calibri"/>
          <w:b/>
          <w:color w:val="000000"/>
          <w:szCs w:val="28"/>
        </w:rPr>
        <w:t>экзамену</w:t>
      </w:r>
    </w:p>
    <w:p w14:paraId="0414C78E" w14:textId="3E2AFCDF" w:rsidR="002F1264" w:rsidRDefault="002F1264" w:rsidP="002F1264">
      <w:pPr>
        <w:spacing w:line="360" w:lineRule="auto"/>
        <w:ind w:firstLine="708"/>
      </w:pPr>
      <w:r>
        <w:t xml:space="preserve">1. Составьте план первого спринта для разработки модуля перевода средств в банковском приложении, используя </w:t>
      </w:r>
      <w:proofErr w:type="spellStart"/>
      <w:r>
        <w:t>Scrum</w:t>
      </w:r>
      <w:proofErr w:type="spellEnd"/>
      <w:r>
        <w:t>.</w:t>
      </w:r>
    </w:p>
    <w:p w14:paraId="2C384BD5" w14:textId="5BA64CB8" w:rsidR="002F1264" w:rsidRDefault="002F1264" w:rsidP="002F1264">
      <w:pPr>
        <w:spacing w:line="360" w:lineRule="auto"/>
        <w:ind w:firstLine="708"/>
      </w:pPr>
      <w:r>
        <w:t xml:space="preserve">2. Разработайте </w:t>
      </w:r>
      <w:proofErr w:type="spellStart"/>
      <w:r>
        <w:t>user</w:t>
      </w:r>
      <w:proofErr w:type="spellEnd"/>
      <w:r>
        <w:t xml:space="preserve"> </w:t>
      </w:r>
      <w:proofErr w:type="spellStart"/>
      <w:r>
        <w:t>flow</w:t>
      </w:r>
      <w:proofErr w:type="spellEnd"/>
      <w:r>
        <w:t xml:space="preserve"> для процесса онлайн-оплаты в мобильном приложении банка.</w:t>
      </w:r>
    </w:p>
    <w:p w14:paraId="06C1FB88" w14:textId="67ABC0A9" w:rsidR="002F1264" w:rsidRDefault="002F1264" w:rsidP="002F1264">
      <w:pPr>
        <w:spacing w:line="360" w:lineRule="auto"/>
        <w:ind w:firstLine="708"/>
      </w:pPr>
      <w:r>
        <w:t xml:space="preserve">3. Создайте </w:t>
      </w:r>
      <w:proofErr w:type="spellStart"/>
      <w:r>
        <w:t>User</w:t>
      </w:r>
      <w:proofErr w:type="spellEnd"/>
      <w:r>
        <w:t xml:space="preserve"> </w:t>
      </w:r>
      <w:proofErr w:type="spellStart"/>
      <w:r>
        <w:t>Story</w:t>
      </w:r>
      <w:proofErr w:type="spellEnd"/>
      <w:r>
        <w:t xml:space="preserve"> </w:t>
      </w:r>
      <w:proofErr w:type="spellStart"/>
      <w:r>
        <w:t>Mapping</w:t>
      </w:r>
      <w:proofErr w:type="spellEnd"/>
      <w:r>
        <w:t xml:space="preserve"> для процесса оформления кредита в онлайн-банке.</w:t>
      </w:r>
    </w:p>
    <w:p w14:paraId="23C03A02" w14:textId="05D26EBA" w:rsidR="004926D3" w:rsidRPr="002F1264" w:rsidRDefault="002F1264" w:rsidP="002F1264">
      <w:pPr>
        <w:spacing w:line="360" w:lineRule="auto"/>
        <w:ind w:firstLine="708"/>
      </w:pPr>
      <w:r>
        <w:t>4. Определите ключевые функции MVP для мобильного приложения управления личными финансами.</w:t>
      </w:r>
    </w:p>
    <w:p w14:paraId="36929F8F" w14:textId="431151F7" w:rsidR="00897499" w:rsidRPr="002F1264" w:rsidRDefault="004F5F73" w:rsidP="00897499">
      <w:pPr>
        <w:widowControl/>
        <w:suppressAutoHyphens/>
        <w:autoSpaceDE/>
        <w:autoSpaceDN/>
        <w:adjustRightInd/>
        <w:spacing w:before="240" w:after="120" w:line="360" w:lineRule="auto"/>
        <w:jc w:val="center"/>
        <w:rPr>
          <w:rFonts w:eastAsia="Calibri"/>
          <w:b/>
          <w:color w:val="000000"/>
          <w:szCs w:val="28"/>
        </w:rPr>
      </w:pPr>
      <w:r w:rsidRPr="002F1264">
        <w:rPr>
          <w:rFonts w:eastAsia="Calibri"/>
          <w:b/>
          <w:color w:val="000000"/>
          <w:szCs w:val="28"/>
        </w:rPr>
        <w:t>Примерные</w:t>
      </w:r>
      <w:r w:rsidR="00897499" w:rsidRPr="002F1264">
        <w:rPr>
          <w:rFonts w:eastAsia="Calibri"/>
          <w:b/>
          <w:color w:val="000000"/>
          <w:szCs w:val="28"/>
        </w:rPr>
        <w:t xml:space="preserve"> вопросы для подготовки к </w:t>
      </w:r>
      <w:r w:rsidR="00A92E9B" w:rsidRPr="002F1264">
        <w:rPr>
          <w:rFonts w:eastAsia="Calibri"/>
          <w:b/>
          <w:color w:val="000000"/>
          <w:szCs w:val="28"/>
        </w:rPr>
        <w:t>экзамену</w:t>
      </w:r>
      <w:r w:rsidR="007D0991">
        <w:rPr>
          <w:rFonts w:eastAsia="Calibri"/>
          <w:b/>
          <w:color w:val="000000"/>
          <w:szCs w:val="28"/>
        </w:rPr>
        <w:t xml:space="preserve"> </w:t>
      </w:r>
    </w:p>
    <w:p w14:paraId="2632C70E" w14:textId="77777777" w:rsidR="003D5644" w:rsidRDefault="003D5644" w:rsidP="003D5644">
      <w:pPr>
        <w:numPr>
          <w:ilvl w:val="0"/>
          <w:numId w:val="17"/>
        </w:numPr>
        <w:pBdr>
          <w:top w:val="nil"/>
          <w:left w:val="nil"/>
          <w:bottom w:val="nil"/>
          <w:right w:val="nil"/>
          <w:between w:val="nil"/>
          <w:bar w:val="nil"/>
        </w:pBdr>
        <w:autoSpaceDE/>
        <w:autoSpaceDN/>
        <w:adjustRightInd/>
        <w:spacing w:line="360" w:lineRule="auto"/>
      </w:pPr>
      <w:r>
        <w:t xml:space="preserve">Основные принципы проектирования </w:t>
      </w:r>
      <w:proofErr w:type="spellStart"/>
      <w:r>
        <w:t>user</w:t>
      </w:r>
      <w:proofErr w:type="spellEnd"/>
      <w:r>
        <w:t xml:space="preserve"> </w:t>
      </w:r>
      <w:proofErr w:type="spellStart"/>
      <w:r>
        <w:t>flow</w:t>
      </w:r>
      <w:proofErr w:type="spellEnd"/>
      <w:r>
        <w:t>.</w:t>
      </w:r>
    </w:p>
    <w:p w14:paraId="050B2068" w14:textId="77777777" w:rsidR="003D5644" w:rsidRDefault="003D5644" w:rsidP="003D5644">
      <w:pPr>
        <w:numPr>
          <w:ilvl w:val="0"/>
          <w:numId w:val="17"/>
        </w:numPr>
        <w:pBdr>
          <w:top w:val="nil"/>
          <w:left w:val="nil"/>
          <w:bottom w:val="nil"/>
          <w:right w:val="nil"/>
          <w:between w:val="nil"/>
          <w:bar w:val="nil"/>
        </w:pBdr>
        <w:autoSpaceDE/>
        <w:autoSpaceDN/>
        <w:adjustRightInd/>
        <w:spacing w:line="360" w:lineRule="auto"/>
      </w:pPr>
      <w:r>
        <w:t xml:space="preserve">Особенности инструментов для создания </w:t>
      </w:r>
      <w:proofErr w:type="spellStart"/>
      <w:r>
        <w:t>user</w:t>
      </w:r>
      <w:proofErr w:type="spellEnd"/>
      <w:r>
        <w:t xml:space="preserve"> </w:t>
      </w:r>
      <w:proofErr w:type="spellStart"/>
      <w:r>
        <w:t>flow</w:t>
      </w:r>
      <w:proofErr w:type="spellEnd"/>
      <w:r>
        <w:t xml:space="preserve"> (</w:t>
      </w:r>
      <w:proofErr w:type="spellStart"/>
      <w:r>
        <w:t>Miro</w:t>
      </w:r>
      <w:proofErr w:type="spellEnd"/>
      <w:r>
        <w:t xml:space="preserve">, </w:t>
      </w:r>
      <w:proofErr w:type="spellStart"/>
      <w:r>
        <w:t>Figma</w:t>
      </w:r>
      <w:proofErr w:type="spellEnd"/>
      <w:r>
        <w:t>).</w:t>
      </w:r>
    </w:p>
    <w:p w14:paraId="16E6F1BA" w14:textId="77777777" w:rsidR="003D5644" w:rsidRDefault="003D5644" w:rsidP="003D5644">
      <w:pPr>
        <w:numPr>
          <w:ilvl w:val="0"/>
          <w:numId w:val="17"/>
        </w:numPr>
        <w:pBdr>
          <w:top w:val="nil"/>
          <w:left w:val="nil"/>
          <w:bottom w:val="nil"/>
          <w:right w:val="nil"/>
          <w:between w:val="nil"/>
          <w:bar w:val="nil"/>
        </w:pBdr>
        <w:autoSpaceDE/>
        <w:autoSpaceDN/>
        <w:adjustRightInd/>
        <w:spacing w:line="360" w:lineRule="auto"/>
      </w:pPr>
      <w:r>
        <w:t>Ключевые принципы дизайна цифровых продуктов.</w:t>
      </w:r>
    </w:p>
    <w:p w14:paraId="34D42C09" w14:textId="77777777" w:rsidR="003D5644" w:rsidRDefault="003D5644" w:rsidP="003D5644">
      <w:pPr>
        <w:numPr>
          <w:ilvl w:val="0"/>
          <w:numId w:val="17"/>
        </w:numPr>
        <w:pBdr>
          <w:top w:val="nil"/>
          <w:left w:val="nil"/>
          <w:bottom w:val="nil"/>
          <w:right w:val="nil"/>
          <w:between w:val="nil"/>
          <w:bar w:val="nil"/>
        </w:pBdr>
        <w:autoSpaceDE/>
        <w:autoSpaceDN/>
        <w:adjustRightInd/>
        <w:spacing w:line="360" w:lineRule="auto"/>
      </w:pPr>
      <w:r>
        <w:t xml:space="preserve">Отличия между </w:t>
      </w:r>
      <w:proofErr w:type="spellStart"/>
      <w:r>
        <w:t>low-fidelity</w:t>
      </w:r>
      <w:proofErr w:type="spellEnd"/>
      <w:r>
        <w:t xml:space="preserve"> и </w:t>
      </w:r>
      <w:proofErr w:type="spellStart"/>
      <w:r>
        <w:t>high-fidelity</w:t>
      </w:r>
      <w:proofErr w:type="spellEnd"/>
      <w:r>
        <w:t xml:space="preserve"> прототипами.</w:t>
      </w:r>
    </w:p>
    <w:p w14:paraId="4AAA2957" w14:textId="77777777" w:rsidR="003D5644" w:rsidRDefault="003D5644" w:rsidP="003D5644">
      <w:pPr>
        <w:numPr>
          <w:ilvl w:val="0"/>
          <w:numId w:val="17"/>
        </w:numPr>
        <w:pBdr>
          <w:top w:val="nil"/>
          <w:left w:val="nil"/>
          <w:bottom w:val="nil"/>
          <w:right w:val="nil"/>
          <w:between w:val="nil"/>
          <w:bar w:val="nil"/>
        </w:pBdr>
        <w:autoSpaceDE/>
        <w:autoSpaceDN/>
        <w:adjustRightInd/>
        <w:spacing w:line="360" w:lineRule="auto"/>
      </w:pPr>
      <w:r>
        <w:t xml:space="preserve">Особенности инструментов </w:t>
      </w:r>
      <w:proofErr w:type="spellStart"/>
      <w:r>
        <w:t>прототипирования</w:t>
      </w:r>
      <w:proofErr w:type="spellEnd"/>
      <w:r>
        <w:t xml:space="preserve"> (</w:t>
      </w:r>
      <w:proofErr w:type="spellStart"/>
      <w:r>
        <w:t>Figma</w:t>
      </w:r>
      <w:proofErr w:type="spellEnd"/>
      <w:r>
        <w:t xml:space="preserve">, </w:t>
      </w:r>
      <w:proofErr w:type="spellStart"/>
      <w:r>
        <w:t>Adobe</w:t>
      </w:r>
      <w:proofErr w:type="spellEnd"/>
      <w:r>
        <w:t xml:space="preserve"> XD, </w:t>
      </w:r>
      <w:proofErr w:type="spellStart"/>
      <w:r>
        <w:t>Sketch</w:t>
      </w:r>
      <w:proofErr w:type="spellEnd"/>
      <w:r>
        <w:t>).</w:t>
      </w:r>
    </w:p>
    <w:p w14:paraId="7D00C0CC" w14:textId="77777777" w:rsidR="003D5644" w:rsidRDefault="003D5644" w:rsidP="003D5644">
      <w:pPr>
        <w:numPr>
          <w:ilvl w:val="0"/>
          <w:numId w:val="17"/>
        </w:numPr>
        <w:pBdr>
          <w:top w:val="nil"/>
          <w:left w:val="nil"/>
          <w:bottom w:val="nil"/>
          <w:right w:val="nil"/>
          <w:between w:val="nil"/>
          <w:bar w:val="nil"/>
        </w:pBdr>
        <w:autoSpaceDE/>
        <w:autoSpaceDN/>
        <w:adjustRightInd/>
        <w:spacing w:line="360" w:lineRule="auto"/>
        <w:rPr>
          <w:rStyle w:val="NoneA"/>
        </w:rPr>
      </w:pPr>
      <w:r>
        <w:rPr>
          <w:rStyle w:val="NoneA"/>
        </w:rPr>
        <w:t>Понятие MVP, его цели и основные характеристики.</w:t>
      </w:r>
    </w:p>
    <w:p w14:paraId="20F15C48" w14:textId="77777777" w:rsidR="003D5644" w:rsidRDefault="003D5644" w:rsidP="003D5644">
      <w:pPr>
        <w:numPr>
          <w:ilvl w:val="0"/>
          <w:numId w:val="17"/>
        </w:numPr>
        <w:pBdr>
          <w:top w:val="nil"/>
          <w:left w:val="nil"/>
          <w:bottom w:val="nil"/>
          <w:right w:val="nil"/>
          <w:between w:val="nil"/>
          <w:bar w:val="nil"/>
        </w:pBdr>
        <w:autoSpaceDE/>
        <w:autoSpaceDN/>
        <w:adjustRightInd/>
        <w:spacing w:line="360" w:lineRule="auto"/>
      </w:pPr>
      <w:r>
        <w:rPr>
          <w:rStyle w:val="NoneA"/>
        </w:rPr>
        <w:t>Понятие M</w:t>
      </w:r>
      <w:r>
        <w:rPr>
          <w:rStyle w:val="NoneA"/>
          <w:lang w:val="en-US"/>
        </w:rPr>
        <w:t>LP</w:t>
      </w:r>
      <w:r>
        <w:rPr>
          <w:rStyle w:val="NoneA"/>
        </w:rPr>
        <w:t>, его цели и основные характеристики.</w:t>
      </w:r>
    </w:p>
    <w:p w14:paraId="666DE788" w14:textId="77777777" w:rsidR="003D5644" w:rsidRDefault="003D5644" w:rsidP="003D5644">
      <w:pPr>
        <w:numPr>
          <w:ilvl w:val="0"/>
          <w:numId w:val="17"/>
        </w:numPr>
        <w:pBdr>
          <w:top w:val="nil"/>
          <w:left w:val="nil"/>
          <w:bottom w:val="nil"/>
          <w:right w:val="nil"/>
          <w:between w:val="nil"/>
          <w:bar w:val="nil"/>
        </w:pBdr>
        <w:autoSpaceDE/>
        <w:autoSpaceDN/>
        <w:adjustRightInd/>
        <w:spacing w:line="360" w:lineRule="auto"/>
      </w:pPr>
      <w:r>
        <w:t xml:space="preserve">Отличия </w:t>
      </w:r>
      <w:r>
        <w:rPr>
          <w:lang w:val="en-US"/>
        </w:rPr>
        <w:t xml:space="preserve">MVP </w:t>
      </w:r>
      <w:r>
        <w:t xml:space="preserve">от </w:t>
      </w:r>
      <w:r>
        <w:rPr>
          <w:lang w:val="en-US"/>
        </w:rPr>
        <w:t>MLP.</w:t>
      </w:r>
    </w:p>
    <w:p w14:paraId="21584126" w14:textId="77777777" w:rsidR="003D5644" w:rsidRDefault="003D5644" w:rsidP="003D5644">
      <w:pPr>
        <w:numPr>
          <w:ilvl w:val="0"/>
          <w:numId w:val="17"/>
        </w:numPr>
        <w:pBdr>
          <w:top w:val="nil"/>
          <w:left w:val="nil"/>
          <w:bottom w:val="nil"/>
          <w:right w:val="nil"/>
          <w:between w:val="nil"/>
          <w:bar w:val="nil"/>
        </w:pBdr>
        <w:autoSpaceDE/>
        <w:autoSpaceDN/>
        <w:adjustRightInd/>
        <w:spacing w:line="360" w:lineRule="auto"/>
      </w:pPr>
      <w:r>
        <w:t xml:space="preserve">Основные этапы создания </w:t>
      </w:r>
      <w:proofErr w:type="spellStart"/>
      <w:r>
        <w:t>roadmap</w:t>
      </w:r>
      <w:proofErr w:type="spellEnd"/>
      <w:r>
        <w:t xml:space="preserve"> и их назначение.</w:t>
      </w:r>
    </w:p>
    <w:p w14:paraId="51C80221" w14:textId="77777777" w:rsidR="003D5644" w:rsidRDefault="003D5644" w:rsidP="003D5644">
      <w:pPr>
        <w:numPr>
          <w:ilvl w:val="0"/>
          <w:numId w:val="17"/>
        </w:numPr>
        <w:pBdr>
          <w:top w:val="nil"/>
          <w:left w:val="nil"/>
          <w:bottom w:val="nil"/>
          <w:right w:val="nil"/>
          <w:between w:val="nil"/>
          <w:bar w:val="nil"/>
        </w:pBdr>
        <w:autoSpaceDE/>
        <w:autoSpaceDN/>
        <w:adjustRightInd/>
        <w:spacing w:line="360" w:lineRule="auto"/>
      </w:pPr>
      <w:r>
        <w:t xml:space="preserve">Отличия между </w:t>
      </w:r>
      <w:proofErr w:type="spellStart"/>
      <w:r>
        <w:t>Waterfall</w:t>
      </w:r>
      <w:proofErr w:type="spellEnd"/>
      <w:r>
        <w:t xml:space="preserve"> и </w:t>
      </w:r>
      <w:proofErr w:type="spellStart"/>
      <w:r>
        <w:t>Agile</w:t>
      </w:r>
      <w:proofErr w:type="spellEnd"/>
      <w:r>
        <w:t>, их преимущества и недостатки.</w:t>
      </w:r>
    </w:p>
    <w:p w14:paraId="01069617" w14:textId="77777777" w:rsidR="003D5644" w:rsidRDefault="003D5644" w:rsidP="003D5644">
      <w:pPr>
        <w:numPr>
          <w:ilvl w:val="0"/>
          <w:numId w:val="17"/>
        </w:numPr>
        <w:pBdr>
          <w:top w:val="nil"/>
          <w:left w:val="nil"/>
          <w:bottom w:val="nil"/>
          <w:right w:val="nil"/>
          <w:between w:val="nil"/>
          <w:bar w:val="nil"/>
        </w:pBdr>
        <w:autoSpaceDE/>
        <w:autoSpaceDN/>
        <w:adjustRightInd/>
        <w:spacing w:line="360" w:lineRule="auto"/>
        <w:rPr>
          <w:rStyle w:val="NoneA"/>
        </w:rPr>
      </w:pPr>
      <w:r>
        <w:t xml:space="preserve">Основные методологии </w:t>
      </w:r>
      <w:proofErr w:type="spellStart"/>
      <w:r>
        <w:t>Agile</w:t>
      </w:r>
      <w:proofErr w:type="spellEnd"/>
      <w:r>
        <w:t xml:space="preserve"> (</w:t>
      </w:r>
      <w:proofErr w:type="spellStart"/>
      <w:r>
        <w:t>Scrum</w:t>
      </w:r>
      <w:proofErr w:type="spellEnd"/>
      <w:r>
        <w:t xml:space="preserve">, </w:t>
      </w:r>
      <w:proofErr w:type="spellStart"/>
      <w:r>
        <w:t>Kanban</w:t>
      </w:r>
      <w:proofErr w:type="spellEnd"/>
      <w:r>
        <w:t>) и их применение.</w:t>
      </w:r>
    </w:p>
    <w:p w14:paraId="74B8AB9F" w14:textId="77777777" w:rsidR="003D5644" w:rsidRPr="000F595A" w:rsidRDefault="003D5644" w:rsidP="003D5644">
      <w:pPr>
        <w:numPr>
          <w:ilvl w:val="0"/>
          <w:numId w:val="17"/>
        </w:numPr>
        <w:pBdr>
          <w:top w:val="nil"/>
          <w:left w:val="nil"/>
          <w:bottom w:val="nil"/>
          <w:right w:val="nil"/>
          <w:between w:val="nil"/>
          <w:bar w:val="nil"/>
        </w:pBdr>
        <w:autoSpaceDE/>
        <w:autoSpaceDN/>
        <w:adjustRightInd/>
        <w:spacing w:line="360" w:lineRule="auto"/>
        <w:rPr>
          <w:lang w:val="en-US"/>
        </w:rPr>
      </w:pPr>
      <w:r>
        <w:t>Основные</w:t>
      </w:r>
      <w:r w:rsidRPr="00C44901">
        <w:rPr>
          <w:lang w:val="en-US"/>
        </w:rPr>
        <w:t xml:space="preserve"> </w:t>
      </w:r>
      <w:r>
        <w:t>техники</w:t>
      </w:r>
      <w:r w:rsidRPr="00C44901">
        <w:rPr>
          <w:lang w:val="en-US"/>
        </w:rPr>
        <w:t xml:space="preserve"> </w:t>
      </w:r>
      <w:proofErr w:type="spellStart"/>
      <w:r>
        <w:t>приоритизации</w:t>
      </w:r>
      <w:proofErr w:type="spellEnd"/>
      <w:r w:rsidRPr="00C44901">
        <w:rPr>
          <w:lang w:val="en-US"/>
        </w:rPr>
        <w:t xml:space="preserve"> </w:t>
      </w:r>
      <w:r>
        <w:t>задач</w:t>
      </w:r>
      <w:r w:rsidRPr="00C44901">
        <w:rPr>
          <w:lang w:val="en-US"/>
        </w:rPr>
        <w:t xml:space="preserve">: </w:t>
      </w:r>
      <w:proofErr w:type="spellStart"/>
      <w:r>
        <w:rPr>
          <w:lang w:val="en-US"/>
        </w:rPr>
        <w:t>MoSCoW</w:t>
      </w:r>
      <w:proofErr w:type="spellEnd"/>
      <w:r w:rsidRPr="00C44901">
        <w:rPr>
          <w:lang w:val="en-US"/>
        </w:rPr>
        <w:t xml:space="preserve"> (</w:t>
      </w:r>
      <w:r>
        <w:rPr>
          <w:lang w:val="en-US"/>
        </w:rPr>
        <w:t>Must</w:t>
      </w:r>
      <w:r w:rsidRPr="00C44901">
        <w:rPr>
          <w:lang w:val="en-US"/>
        </w:rPr>
        <w:t xml:space="preserve"> </w:t>
      </w:r>
      <w:r>
        <w:rPr>
          <w:lang w:val="en-US"/>
        </w:rPr>
        <w:t>have</w:t>
      </w:r>
      <w:r w:rsidRPr="00C44901">
        <w:rPr>
          <w:lang w:val="en-US"/>
        </w:rPr>
        <w:t xml:space="preserve">, </w:t>
      </w:r>
      <w:r>
        <w:rPr>
          <w:lang w:val="en-US"/>
        </w:rPr>
        <w:t>Should</w:t>
      </w:r>
      <w:r w:rsidRPr="00C44901">
        <w:rPr>
          <w:lang w:val="en-US"/>
        </w:rPr>
        <w:t xml:space="preserve"> </w:t>
      </w:r>
      <w:r>
        <w:rPr>
          <w:lang w:val="en-US"/>
        </w:rPr>
        <w:t>have</w:t>
      </w:r>
      <w:r w:rsidRPr="00C44901">
        <w:rPr>
          <w:lang w:val="en-US"/>
        </w:rPr>
        <w:t xml:space="preserve">, </w:t>
      </w:r>
      <w:r>
        <w:rPr>
          <w:lang w:val="en-US"/>
        </w:rPr>
        <w:t>Could</w:t>
      </w:r>
      <w:r w:rsidRPr="00C44901">
        <w:rPr>
          <w:lang w:val="en-US"/>
        </w:rPr>
        <w:t xml:space="preserve"> </w:t>
      </w:r>
      <w:r>
        <w:rPr>
          <w:lang w:val="en-US"/>
        </w:rPr>
        <w:t>have</w:t>
      </w:r>
      <w:r w:rsidRPr="00C44901">
        <w:rPr>
          <w:lang w:val="en-US"/>
        </w:rPr>
        <w:t xml:space="preserve">, </w:t>
      </w:r>
      <w:r>
        <w:rPr>
          <w:lang w:val="en-US"/>
        </w:rPr>
        <w:t>Won</w:t>
      </w:r>
      <w:r>
        <w:rPr>
          <w:rFonts w:ascii="Arial Unicode MS" w:hAnsi="Arial Unicode MS"/>
          <w:rtl/>
        </w:rPr>
        <w:t>’</w:t>
      </w:r>
      <w:r>
        <w:rPr>
          <w:lang w:val="en-US"/>
        </w:rPr>
        <w:t>t</w:t>
      </w:r>
      <w:r w:rsidRPr="00C44901">
        <w:rPr>
          <w:lang w:val="en-US"/>
        </w:rPr>
        <w:t xml:space="preserve"> </w:t>
      </w:r>
      <w:r>
        <w:rPr>
          <w:lang w:val="en-US"/>
        </w:rPr>
        <w:t>have</w:t>
      </w:r>
      <w:r w:rsidRPr="00C44901">
        <w:rPr>
          <w:lang w:val="en-US"/>
        </w:rPr>
        <w:t>)</w:t>
      </w:r>
      <w:r w:rsidRPr="000F595A">
        <w:rPr>
          <w:lang w:val="en-US"/>
        </w:rPr>
        <w:t>.</w:t>
      </w:r>
    </w:p>
    <w:p w14:paraId="6B9CE69A" w14:textId="77777777" w:rsidR="003D5644" w:rsidRPr="000F595A" w:rsidRDefault="003D5644" w:rsidP="003D5644">
      <w:pPr>
        <w:numPr>
          <w:ilvl w:val="0"/>
          <w:numId w:val="17"/>
        </w:numPr>
        <w:pBdr>
          <w:top w:val="nil"/>
          <w:left w:val="nil"/>
          <w:bottom w:val="nil"/>
          <w:right w:val="nil"/>
          <w:between w:val="nil"/>
          <w:bar w:val="nil"/>
        </w:pBdr>
        <w:autoSpaceDE/>
        <w:autoSpaceDN/>
        <w:adjustRightInd/>
        <w:spacing w:line="360" w:lineRule="auto"/>
        <w:rPr>
          <w:lang w:val="en-US"/>
        </w:rPr>
      </w:pPr>
      <w:r>
        <w:t>Основные</w:t>
      </w:r>
      <w:r w:rsidRPr="00C44901">
        <w:rPr>
          <w:lang w:val="en-US"/>
        </w:rPr>
        <w:t xml:space="preserve"> </w:t>
      </w:r>
      <w:r>
        <w:t>техники</w:t>
      </w:r>
      <w:r w:rsidRPr="00C44901">
        <w:rPr>
          <w:lang w:val="en-US"/>
        </w:rPr>
        <w:t xml:space="preserve"> </w:t>
      </w:r>
      <w:proofErr w:type="spellStart"/>
      <w:r>
        <w:t>приоритизации</w:t>
      </w:r>
      <w:proofErr w:type="spellEnd"/>
      <w:r w:rsidRPr="00C44901">
        <w:rPr>
          <w:lang w:val="en-US"/>
        </w:rPr>
        <w:t xml:space="preserve"> </w:t>
      </w:r>
      <w:r>
        <w:t>задач</w:t>
      </w:r>
      <w:r w:rsidRPr="00C44901">
        <w:rPr>
          <w:lang w:val="en-US"/>
        </w:rPr>
        <w:t>:</w:t>
      </w:r>
      <w:r>
        <w:t xml:space="preserve"> </w:t>
      </w:r>
      <w:r>
        <w:rPr>
          <w:lang w:val="en-US"/>
        </w:rPr>
        <w:t>RICE</w:t>
      </w:r>
      <w:r w:rsidRPr="00C44901">
        <w:rPr>
          <w:lang w:val="en-US"/>
        </w:rPr>
        <w:t xml:space="preserve"> (</w:t>
      </w:r>
      <w:r>
        <w:rPr>
          <w:lang w:val="en-US"/>
        </w:rPr>
        <w:t>Reach</w:t>
      </w:r>
      <w:r w:rsidRPr="00C44901">
        <w:rPr>
          <w:lang w:val="en-US"/>
        </w:rPr>
        <w:t xml:space="preserve">, </w:t>
      </w:r>
      <w:r>
        <w:rPr>
          <w:lang w:val="en-US"/>
        </w:rPr>
        <w:t>Impact</w:t>
      </w:r>
      <w:r w:rsidRPr="00C44901">
        <w:rPr>
          <w:lang w:val="en-US"/>
        </w:rPr>
        <w:t xml:space="preserve">, </w:t>
      </w:r>
      <w:r>
        <w:rPr>
          <w:lang w:val="en-US"/>
        </w:rPr>
        <w:t>Confidence</w:t>
      </w:r>
      <w:r w:rsidRPr="00C44901">
        <w:rPr>
          <w:lang w:val="en-US"/>
        </w:rPr>
        <w:t xml:space="preserve">, </w:t>
      </w:r>
      <w:r>
        <w:rPr>
          <w:lang w:val="en-US"/>
        </w:rPr>
        <w:t>Effort</w:t>
      </w:r>
      <w:r w:rsidRPr="00C44901">
        <w:rPr>
          <w:lang w:val="en-US"/>
        </w:rPr>
        <w:t>).</w:t>
      </w:r>
    </w:p>
    <w:p w14:paraId="7D478047" w14:textId="77777777" w:rsidR="003D5644" w:rsidRPr="00C44901" w:rsidRDefault="003D5644" w:rsidP="003D5644">
      <w:pPr>
        <w:numPr>
          <w:ilvl w:val="0"/>
          <w:numId w:val="17"/>
        </w:numPr>
        <w:pBdr>
          <w:top w:val="nil"/>
          <w:left w:val="nil"/>
          <w:bottom w:val="nil"/>
          <w:right w:val="nil"/>
          <w:between w:val="nil"/>
          <w:bar w:val="nil"/>
        </w:pBdr>
        <w:autoSpaceDE/>
        <w:autoSpaceDN/>
        <w:adjustRightInd/>
        <w:spacing w:line="360" w:lineRule="auto"/>
      </w:pPr>
      <w:r w:rsidRPr="003D5644">
        <w:t xml:space="preserve"> </w:t>
      </w:r>
      <w:r>
        <w:rPr>
          <w:rStyle w:val="NoneA"/>
        </w:rPr>
        <w:t>Методы для визуализации пользовательских сценариев.</w:t>
      </w:r>
    </w:p>
    <w:p w14:paraId="3B111802" w14:textId="77777777" w:rsidR="003D5644" w:rsidRDefault="003D5644" w:rsidP="003D5644">
      <w:pPr>
        <w:numPr>
          <w:ilvl w:val="0"/>
          <w:numId w:val="17"/>
        </w:numPr>
        <w:pBdr>
          <w:top w:val="nil"/>
          <w:left w:val="nil"/>
          <w:bottom w:val="nil"/>
          <w:right w:val="nil"/>
          <w:between w:val="nil"/>
          <w:bar w:val="nil"/>
        </w:pBdr>
        <w:autoSpaceDE/>
        <w:autoSpaceDN/>
        <w:adjustRightInd/>
        <w:spacing w:line="360" w:lineRule="auto"/>
        <w:rPr>
          <w:rStyle w:val="NoneA"/>
        </w:rPr>
      </w:pPr>
      <w:r>
        <w:rPr>
          <w:rStyle w:val="NoneA"/>
        </w:rPr>
        <w:t>Методы оценки задач для передачи в разработку.</w:t>
      </w:r>
    </w:p>
    <w:p w14:paraId="19D2D414" w14:textId="77777777" w:rsidR="003D5644" w:rsidRDefault="003D5644" w:rsidP="003D5644">
      <w:pPr>
        <w:numPr>
          <w:ilvl w:val="0"/>
          <w:numId w:val="17"/>
        </w:numPr>
        <w:pBdr>
          <w:top w:val="nil"/>
          <w:left w:val="nil"/>
          <w:bottom w:val="nil"/>
          <w:right w:val="nil"/>
          <w:between w:val="nil"/>
          <w:bar w:val="nil"/>
        </w:pBdr>
        <w:autoSpaceDE/>
        <w:autoSpaceDN/>
        <w:adjustRightInd/>
        <w:spacing w:line="360" w:lineRule="auto"/>
      </w:pPr>
      <w:r>
        <w:t xml:space="preserve">События </w:t>
      </w:r>
      <w:r>
        <w:rPr>
          <w:lang w:val="en-US"/>
        </w:rPr>
        <w:t>Scrum.</w:t>
      </w:r>
    </w:p>
    <w:p w14:paraId="481EC474" w14:textId="77777777" w:rsidR="003D5644" w:rsidRDefault="003D5644" w:rsidP="003D5644">
      <w:pPr>
        <w:numPr>
          <w:ilvl w:val="0"/>
          <w:numId w:val="17"/>
        </w:numPr>
        <w:pBdr>
          <w:top w:val="nil"/>
          <w:left w:val="nil"/>
          <w:bottom w:val="nil"/>
          <w:right w:val="nil"/>
          <w:between w:val="nil"/>
          <w:bar w:val="nil"/>
        </w:pBdr>
        <w:autoSpaceDE/>
        <w:autoSpaceDN/>
        <w:adjustRightInd/>
        <w:spacing w:line="360" w:lineRule="auto"/>
      </w:pPr>
      <w:r>
        <w:t>Структура спринта и его ключевые элементы.</w:t>
      </w:r>
    </w:p>
    <w:p w14:paraId="5F637107" w14:textId="77777777" w:rsidR="003D5644" w:rsidRDefault="003D5644" w:rsidP="003D5644">
      <w:pPr>
        <w:numPr>
          <w:ilvl w:val="0"/>
          <w:numId w:val="17"/>
        </w:numPr>
        <w:pBdr>
          <w:top w:val="nil"/>
          <w:left w:val="nil"/>
          <w:bottom w:val="nil"/>
          <w:right w:val="nil"/>
          <w:between w:val="nil"/>
          <w:bar w:val="nil"/>
        </w:pBdr>
        <w:autoSpaceDE/>
        <w:autoSpaceDN/>
        <w:adjustRightInd/>
        <w:spacing w:line="360" w:lineRule="auto"/>
      </w:pPr>
      <w:r>
        <w:rPr>
          <w:rStyle w:val="NoneA"/>
        </w:rPr>
        <w:lastRenderedPageBreak/>
        <w:t xml:space="preserve">Принципы формирования и ведения продуктового </w:t>
      </w:r>
      <w:proofErr w:type="spellStart"/>
      <w:r>
        <w:rPr>
          <w:rStyle w:val="NoneA"/>
        </w:rPr>
        <w:t>бэклога</w:t>
      </w:r>
      <w:proofErr w:type="spellEnd"/>
      <w:r>
        <w:rPr>
          <w:rStyle w:val="NoneA"/>
        </w:rPr>
        <w:t>.</w:t>
      </w:r>
    </w:p>
    <w:p w14:paraId="04F4000C" w14:textId="77777777" w:rsidR="003D5644" w:rsidRDefault="003D5644" w:rsidP="003D5644">
      <w:pPr>
        <w:numPr>
          <w:ilvl w:val="0"/>
          <w:numId w:val="17"/>
        </w:numPr>
        <w:pBdr>
          <w:top w:val="nil"/>
          <w:left w:val="nil"/>
          <w:bottom w:val="nil"/>
          <w:right w:val="nil"/>
          <w:between w:val="nil"/>
          <w:bar w:val="nil"/>
        </w:pBdr>
        <w:autoSpaceDE/>
        <w:autoSpaceDN/>
        <w:adjustRightInd/>
        <w:spacing w:line="360" w:lineRule="auto"/>
      </w:pPr>
      <w:r>
        <w:rPr>
          <w:rStyle w:val="NoneA"/>
        </w:rPr>
        <w:t>Этапы дизайн-мышления.</w:t>
      </w:r>
    </w:p>
    <w:p w14:paraId="1FB2926B" w14:textId="77777777" w:rsidR="003D5644" w:rsidRDefault="003D5644" w:rsidP="003D5644">
      <w:pPr>
        <w:numPr>
          <w:ilvl w:val="0"/>
          <w:numId w:val="17"/>
        </w:numPr>
        <w:pBdr>
          <w:top w:val="nil"/>
          <w:left w:val="nil"/>
          <w:bottom w:val="nil"/>
          <w:right w:val="nil"/>
          <w:between w:val="nil"/>
          <w:bar w:val="nil"/>
        </w:pBdr>
        <w:autoSpaceDE/>
        <w:autoSpaceDN/>
        <w:adjustRightInd/>
        <w:spacing w:line="360" w:lineRule="auto"/>
      </w:pPr>
      <w:r>
        <w:rPr>
          <w:rStyle w:val="NoneA"/>
        </w:rPr>
        <w:t>Подходы к организации процесса разработки.</w:t>
      </w:r>
    </w:p>
    <w:p w14:paraId="29E8027B" w14:textId="51450931" w:rsidR="007D0991" w:rsidRPr="003D5644" w:rsidRDefault="007D0991" w:rsidP="007D0991">
      <w:pPr>
        <w:pBdr>
          <w:top w:val="nil"/>
          <w:left w:val="nil"/>
          <w:bottom w:val="nil"/>
          <w:right w:val="nil"/>
          <w:between w:val="nil"/>
          <w:bar w:val="nil"/>
        </w:pBdr>
        <w:autoSpaceDE/>
        <w:autoSpaceDN/>
        <w:adjustRightInd/>
        <w:spacing w:line="360" w:lineRule="auto"/>
        <w:ind w:left="295"/>
        <w:rPr>
          <w:i/>
          <w:color w:val="000000" w:themeColor="text1"/>
        </w:rPr>
      </w:pPr>
      <w:r w:rsidRPr="003D5644">
        <w:rPr>
          <w:rStyle w:val="NoneA"/>
          <w:i/>
          <w:color w:val="000000" w:themeColor="text1"/>
        </w:rPr>
        <w:t>* Промежуточная аттестация обучающихся проводится в формате тестирования или в формате защиты проекта.</w:t>
      </w:r>
    </w:p>
    <w:p w14:paraId="261E5C74" w14:textId="02A1BE16" w:rsidR="00F93460" w:rsidRPr="007D0991" w:rsidRDefault="00F93460">
      <w:pPr>
        <w:widowControl/>
        <w:autoSpaceDE/>
        <w:autoSpaceDN/>
        <w:adjustRightInd/>
        <w:spacing w:after="200" w:line="276" w:lineRule="auto"/>
        <w:jc w:val="left"/>
        <w:rPr>
          <w:b/>
          <w:bCs/>
          <w:strike/>
          <w:kern w:val="36"/>
          <w:szCs w:val="28"/>
        </w:rPr>
      </w:pPr>
    </w:p>
    <w:p w14:paraId="18CD4D11" w14:textId="508C0165" w:rsidR="00FE36BE" w:rsidRPr="0093774A" w:rsidRDefault="00FE36BE" w:rsidP="0093774A">
      <w:pPr>
        <w:pStyle w:val="affb"/>
        <w:spacing w:line="360" w:lineRule="auto"/>
        <w:jc w:val="left"/>
        <w:rPr>
          <w:b/>
        </w:rPr>
      </w:pPr>
      <w:bookmarkStart w:id="20" w:name="_Toc197692996"/>
      <w:r w:rsidRPr="0093774A">
        <w:rPr>
          <w:b/>
        </w:rPr>
        <w:t>8. Перечень основной и дополнительной учебной литературы, необходимой для освоения дисциплины</w:t>
      </w:r>
      <w:bookmarkEnd w:id="20"/>
    </w:p>
    <w:p w14:paraId="341D17C6" w14:textId="77777777" w:rsidR="00BF711B" w:rsidRPr="0093774A" w:rsidRDefault="00BF711B" w:rsidP="0093774A">
      <w:pPr>
        <w:pStyle w:val="affb"/>
        <w:spacing w:line="360" w:lineRule="auto"/>
        <w:jc w:val="left"/>
        <w:rPr>
          <w:rFonts w:ascii="Arial" w:hAnsi="Arial" w:cs="Arial"/>
          <w:b/>
          <w:sz w:val="20"/>
        </w:rPr>
      </w:pPr>
      <w:r w:rsidRPr="0093774A">
        <w:rPr>
          <w:b/>
          <w:bCs/>
          <w:color w:val="000000"/>
          <w:szCs w:val="28"/>
        </w:rPr>
        <w:t xml:space="preserve">   Основная литература: </w:t>
      </w:r>
    </w:p>
    <w:p w14:paraId="1F0E776B" w14:textId="4E080F17" w:rsidR="00FE36BE" w:rsidRPr="00BF711B" w:rsidRDefault="004B5C37" w:rsidP="004B5C37">
      <w:pPr>
        <w:pStyle w:val="a7"/>
        <w:numPr>
          <w:ilvl w:val="0"/>
          <w:numId w:val="13"/>
        </w:numPr>
        <w:spacing w:line="360" w:lineRule="auto"/>
      </w:pPr>
      <w:proofErr w:type="spellStart"/>
      <w:r w:rsidRPr="004B5C37">
        <w:rPr>
          <w:color w:val="000000"/>
          <w:szCs w:val="28"/>
        </w:rPr>
        <w:t>Букунов</w:t>
      </w:r>
      <w:proofErr w:type="spellEnd"/>
      <w:r w:rsidRPr="004B5C37">
        <w:rPr>
          <w:color w:val="000000"/>
          <w:szCs w:val="28"/>
        </w:rPr>
        <w:t xml:space="preserve">, С. В. Разработка приложений с графическим пользовательским интерфейсом на языке </w:t>
      </w:r>
      <w:proofErr w:type="spellStart"/>
      <w:r w:rsidRPr="004B5C37">
        <w:rPr>
          <w:color w:val="000000"/>
          <w:szCs w:val="28"/>
        </w:rPr>
        <w:t>Python</w:t>
      </w:r>
      <w:proofErr w:type="spellEnd"/>
      <w:r w:rsidRPr="004B5C37">
        <w:rPr>
          <w:color w:val="000000"/>
          <w:szCs w:val="28"/>
        </w:rPr>
        <w:t xml:space="preserve"> / С. В. </w:t>
      </w:r>
      <w:proofErr w:type="spellStart"/>
      <w:r w:rsidRPr="004B5C37">
        <w:rPr>
          <w:color w:val="000000"/>
          <w:szCs w:val="28"/>
        </w:rPr>
        <w:t>Букунов</w:t>
      </w:r>
      <w:proofErr w:type="spellEnd"/>
      <w:r w:rsidRPr="004B5C37">
        <w:rPr>
          <w:color w:val="000000"/>
          <w:szCs w:val="28"/>
        </w:rPr>
        <w:t xml:space="preserve">, О. В. </w:t>
      </w:r>
      <w:proofErr w:type="spellStart"/>
      <w:r w:rsidRPr="004B5C37">
        <w:rPr>
          <w:color w:val="000000"/>
          <w:szCs w:val="28"/>
        </w:rPr>
        <w:t>Букунова</w:t>
      </w:r>
      <w:proofErr w:type="spellEnd"/>
      <w:r w:rsidRPr="004B5C37">
        <w:rPr>
          <w:color w:val="000000"/>
          <w:szCs w:val="28"/>
        </w:rPr>
        <w:t>. — Санкт-Петербу</w:t>
      </w:r>
      <w:r w:rsidR="0093774A">
        <w:rPr>
          <w:color w:val="000000"/>
          <w:szCs w:val="28"/>
        </w:rPr>
        <w:t>рг</w:t>
      </w:r>
      <w:r>
        <w:rPr>
          <w:color w:val="000000"/>
          <w:szCs w:val="28"/>
        </w:rPr>
        <w:t xml:space="preserve">: Лань, 2023. — 88 с. — ЭБС </w:t>
      </w:r>
      <w:r w:rsidRPr="004B5C37">
        <w:rPr>
          <w:color w:val="000000"/>
          <w:szCs w:val="28"/>
        </w:rPr>
        <w:t>Лань. — URL: https://e.lanbook.com/book/292856 (дата обращения</w:t>
      </w:r>
      <w:r>
        <w:rPr>
          <w:color w:val="000000"/>
          <w:szCs w:val="28"/>
        </w:rPr>
        <w:t>: 19.06</w:t>
      </w:r>
      <w:r w:rsidRPr="004B5C37">
        <w:rPr>
          <w:color w:val="000000"/>
          <w:szCs w:val="28"/>
        </w:rPr>
        <w:t>.2025). — Текст: электронный.</w:t>
      </w:r>
    </w:p>
    <w:p w14:paraId="04546241" w14:textId="4CE1352C" w:rsidR="003D5644" w:rsidRPr="0093774A" w:rsidRDefault="0084584D" w:rsidP="0093774A">
      <w:pPr>
        <w:pStyle w:val="a7"/>
        <w:numPr>
          <w:ilvl w:val="0"/>
          <w:numId w:val="13"/>
        </w:numPr>
        <w:spacing w:line="360" w:lineRule="auto"/>
        <w:rPr>
          <w:color w:val="000000"/>
          <w:szCs w:val="28"/>
        </w:rPr>
      </w:pPr>
      <w:proofErr w:type="spellStart"/>
      <w:r w:rsidRPr="0084584D">
        <w:rPr>
          <w:color w:val="000000"/>
          <w:szCs w:val="28"/>
        </w:rPr>
        <w:t>Пендикова</w:t>
      </w:r>
      <w:proofErr w:type="spellEnd"/>
      <w:r w:rsidRPr="0084584D">
        <w:rPr>
          <w:color w:val="000000"/>
          <w:szCs w:val="28"/>
        </w:rPr>
        <w:t>, И. Г. Графич</w:t>
      </w:r>
      <w:r w:rsidR="0093774A">
        <w:rPr>
          <w:color w:val="000000"/>
          <w:szCs w:val="28"/>
        </w:rPr>
        <w:t>еский дизайн: стилевая эволюция</w:t>
      </w:r>
      <w:r w:rsidRPr="0084584D">
        <w:rPr>
          <w:color w:val="000000"/>
          <w:szCs w:val="28"/>
        </w:rPr>
        <w:t xml:space="preserve">: монография / под ред. </w:t>
      </w:r>
      <w:r w:rsidR="0093774A">
        <w:rPr>
          <w:color w:val="000000"/>
          <w:szCs w:val="28"/>
        </w:rPr>
        <w:t>проф. Л.М. Дмитриевой. — Москва: Магистр</w:t>
      </w:r>
      <w:r w:rsidRPr="0084584D">
        <w:rPr>
          <w:color w:val="000000"/>
          <w:szCs w:val="28"/>
        </w:rPr>
        <w:t>: ИНФРА-М, 2023. —</w:t>
      </w:r>
      <w:r>
        <w:rPr>
          <w:color w:val="000000"/>
          <w:szCs w:val="28"/>
        </w:rPr>
        <w:t xml:space="preserve"> 160 с</w:t>
      </w:r>
      <w:r w:rsidRPr="0084584D">
        <w:rPr>
          <w:color w:val="000000"/>
          <w:szCs w:val="28"/>
        </w:rPr>
        <w:t>. – ЭБС ZNANIUM</w:t>
      </w:r>
      <w:r>
        <w:rPr>
          <w:color w:val="000000"/>
          <w:szCs w:val="28"/>
        </w:rPr>
        <w:t>.</w:t>
      </w:r>
      <w:r w:rsidRPr="0084584D">
        <w:rPr>
          <w:color w:val="000000"/>
          <w:szCs w:val="28"/>
        </w:rPr>
        <w:t xml:space="preserve"> - URL: https://znanium.com/catalog/pro</w:t>
      </w:r>
      <w:r>
        <w:rPr>
          <w:color w:val="000000"/>
          <w:szCs w:val="28"/>
        </w:rPr>
        <w:t>duct/1897823 (дата обращения: 19</w:t>
      </w:r>
      <w:r w:rsidR="00FF581B">
        <w:rPr>
          <w:color w:val="000000"/>
          <w:szCs w:val="28"/>
        </w:rPr>
        <w:t>.06.2025</w:t>
      </w:r>
      <w:r w:rsidRPr="0084584D">
        <w:rPr>
          <w:color w:val="000000"/>
          <w:szCs w:val="28"/>
        </w:rPr>
        <w:t>). –</w:t>
      </w:r>
      <w:r w:rsidR="0093774A">
        <w:rPr>
          <w:color w:val="000000"/>
          <w:szCs w:val="28"/>
        </w:rPr>
        <w:t xml:space="preserve"> Текст</w:t>
      </w:r>
      <w:r w:rsidRPr="0084584D">
        <w:rPr>
          <w:color w:val="000000"/>
          <w:szCs w:val="28"/>
        </w:rPr>
        <w:t>: электронный.</w:t>
      </w:r>
    </w:p>
    <w:p w14:paraId="566DEEDE" w14:textId="77777777" w:rsidR="00D15213" w:rsidRDefault="00FE36BE" w:rsidP="00D15213">
      <w:pPr>
        <w:pStyle w:val="af3"/>
        <w:spacing w:before="0" w:beforeAutospacing="0" w:after="0" w:afterAutospacing="0" w:line="360" w:lineRule="auto"/>
        <w:ind w:firstLine="567"/>
        <w:rPr>
          <w:b/>
          <w:bCs/>
          <w:color w:val="000000"/>
          <w:szCs w:val="28"/>
        </w:rPr>
      </w:pPr>
      <w:r>
        <w:rPr>
          <w:b/>
          <w:bCs/>
          <w:color w:val="000000"/>
          <w:szCs w:val="28"/>
        </w:rPr>
        <w:t xml:space="preserve">Дополнительная литература: </w:t>
      </w:r>
    </w:p>
    <w:p w14:paraId="4B22EDF0" w14:textId="7EC79739" w:rsidR="004B5C37" w:rsidRDefault="004B5C37" w:rsidP="004B5C37">
      <w:pPr>
        <w:pStyle w:val="af3"/>
        <w:numPr>
          <w:ilvl w:val="0"/>
          <w:numId w:val="13"/>
        </w:numPr>
        <w:spacing w:before="0" w:beforeAutospacing="0" w:after="0" w:afterAutospacing="0" w:line="360" w:lineRule="auto"/>
        <w:rPr>
          <w:bCs/>
          <w:color w:val="000000"/>
          <w:szCs w:val="28"/>
        </w:rPr>
      </w:pPr>
      <w:r w:rsidRPr="004B5C37">
        <w:rPr>
          <w:bCs/>
          <w:color w:val="000000"/>
          <w:szCs w:val="28"/>
        </w:rPr>
        <w:t>Беккер</w:t>
      </w:r>
      <w:r>
        <w:rPr>
          <w:bCs/>
          <w:color w:val="000000"/>
          <w:szCs w:val="28"/>
        </w:rPr>
        <w:t>,</w:t>
      </w:r>
      <w:r w:rsidRPr="004B5C37">
        <w:rPr>
          <w:bCs/>
          <w:color w:val="000000"/>
          <w:szCs w:val="28"/>
        </w:rPr>
        <w:t xml:space="preserve"> В.</w:t>
      </w:r>
      <w:r w:rsidR="0084584D">
        <w:rPr>
          <w:bCs/>
          <w:color w:val="000000"/>
          <w:szCs w:val="28"/>
        </w:rPr>
        <w:t xml:space="preserve"> </w:t>
      </w:r>
      <w:r w:rsidRPr="004B5C37">
        <w:rPr>
          <w:bCs/>
          <w:color w:val="000000"/>
          <w:szCs w:val="28"/>
        </w:rPr>
        <w:t>Ю. Технические средства автоматизации. Интерфейсные устройства и микропроцессорные сре</w:t>
      </w:r>
      <w:r w:rsidR="0084584D">
        <w:rPr>
          <w:bCs/>
          <w:color w:val="000000"/>
          <w:szCs w:val="28"/>
        </w:rPr>
        <w:t xml:space="preserve">дства: учебное пособие / В. Ф. </w:t>
      </w:r>
      <w:r w:rsidRPr="004B5C37">
        <w:rPr>
          <w:bCs/>
          <w:color w:val="000000"/>
          <w:szCs w:val="28"/>
        </w:rPr>
        <w:t xml:space="preserve">Беккер. — Москва: ИЦ РИОР, НИЦ Инфра-М, </w:t>
      </w:r>
      <w:r w:rsidR="0084584D">
        <w:rPr>
          <w:bCs/>
          <w:color w:val="000000"/>
          <w:szCs w:val="28"/>
        </w:rPr>
        <w:t>2019. — 152 с. — ЭБС ZNANIUM</w:t>
      </w:r>
      <w:r w:rsidRPr="004B5C37">
        <w:rPr>
          <w:bCs/>
          <w:color w:val="000000"/>
          <w:szCs w:val="28"/>
        </w:rPr>
        <w:t>. - URL: http://znanium.com/catalog/pr</w:t>
      </w:r>
      <w:r w:rsidR="0084584D">
        <w:rPr>
          <w:bCs/>
          <w:color w:val="000000"/>
          <w:szCs w:val="28"/>
        </w:rPr>
        <w:t>oduct/1007994 (дата обращения 19.06.2025</w:t>
      </w:r>
      <w:r w:rsidR="0093774A">
        <w:rPr>
          <w:bCs/>
          <w:color w:val="000000"/>
          <w:szCs w:val="28"/>
        </w:rPr>
        <w:t>). - Текст</w:t>
      </w:r>
      <w:r w:rsidRPr="004B5C37">
        <w:rPr>
          <w:bCs/>
          <w:color w:val="000000"/>
          <w:szCs w:val="28"/>
        </w:rPr>
        <w:t>: электронный.</w:t>
      </w:r>
    </w:p>
    <w:p w14:paraId="025A76F8" w14:textId="6A78E95F" w:rsidR="0084584D" w:rsidRPr="00D15213" w:rsidRDefault="0084584D" w:rsidP="0084584D">
      <w:pPr>
        <w:pStyle w:val="af3"/>
        <w:numPr>
          <w:ilvl w:val="0"/>
          <w:numId w:val="13"/>
        </w:numPr>
        <w:spacing w:before="0" w:beforeAutospacing="0" w:after="0" w:afterAutospacing="0" w:line="360" w:lineRule="auto"/>
        <w:rPr>
          <w:bCs/>
          <w:color w:val="000000"/>
          <w:szCs w:val="28"/>
        </w:rPr>
      </w:pPr>
      <w:r w:rsidRPr="0084584D">
        <w:rPr>
          <w:bCs/>
          <w:color w:val="000000"/>
          <w:szCs w:val="28"/>
        </w:rPr>
        <w:t>Графически</w:t>
      </w:r>
      <w:r w:rsidR="0093774A">
        <w:rPr>
          <w:bCs/>
          <w:color w:val="000000"/>
          <w:szCs w:val="28"/>
        </w:rPr>
        <w:t>й дизайн. Современные концепции</w:t>
      </w:r>
      <w:r w:rsidRPr="0084584D">
        <w:rPr>
          <w:bCs/>
          <w:color w:val="000000"/>
          <w:szCs w:val="28"/>
        </w:rPr>
        <w:t xml:space="preserve">: учебник для вузов / ответственный редактор Е. Э. Павловская. — 2-е изд., </w:t>
      </w:r>
      <w:proofErr w:type="spellStart"/>
      <w:r w:rsidRPr="0084584D">
        <w:rPr>
          <w:bCs/>
          <w:color w:val="000000"/>
          <w:szCs w:val="28"/>
        </w:rPr>
        <w:t>перераб</w:t>
      </w:r>
      <w:proofErr w:type="spellEnd"/>
      <w:proofErr w:type="gramStart"/>
      <w:r w:rsidRPr="0084584D">
        <w:rPr>
          <w:bCs/>
          <w:color w:val="000000"/>
          <w:szCs w:val="28"/>
        </w:rPr>
        <w:t>.</w:t>
      </w:r>
      <w:proofErr w:type="gramEnd"/>
      <w:r w:rsidRPr="0084584D">
        <w:rPr>
          <w:bCs/>
          <w:color w:val="000000"/>
          <w:szCs w:val="28"/>
        </w:rPr>
        <w:t xml:space="preserve"> и доп. — Моск</w:t>
      </w:r>
      <w:r w:rsidR="0093774A">
        <w:rPr>
          <w:bCs/>
          <w:color w:val="000000"/>
          <w:szCs w:val="28"/>
        </w:rPr>
        <w:t>ва</w:t>
      </w:r>
      <w:r>
        <w:rPr>
          <w:bCs/>
          <w:color w:val="000000"/>
          <w:szCs w:val="28"/>
        </w:rPr>
        <w:t>:</w:t>
      </w:r>
      <w:r w:rsidRPr="0084584D">
        <w:rPr>
          <w:bCs/>
          <w:color w:val="000000"/>
          <w:szCs w:val="28"/>
        </w:rPr>
        <w:t xml:space="preserve"> </w:t>
      </w:r>
      <w:proofErr w:type="spellStart"/>
      <w:r w:rsidRPr="0084584D">
        <w:rPr>
          <w:bCs/>
          <w:color w:val="000000"/>
          <w:szCs w:val="28"/>
        </w:rPr>
        <w:t>Юрайт</w:t>
      </w:r>
      <w:proofErr w:type="spellEnd"/>
      <w:r w:rsidRPr="0084584D">
        <w:rPr>
          <w:bCs/>
          <w:color w:val="000000"/>
          <w:szCs w:val="28"/>
        </w:rPr>
        <w:t>, 2025. — 119 с. — (Высшее</w:t>
      </w:r>
      <w:r>
        <w:rPr>
          <w:bCs/>
          <w:color w:val="000000"/>
          <w:szCs w:val="28"/>
        </w:rPr>
        <w:t xml:space="preserve"> образование). — ЭБС </w:t>
      </w:r>
      <w:proofErr w:type="spellStart"/>
      <w:r>
        <w:rPr>
          <w:bCs/>
          <w:color w:val="000000"/>
          <w:szCs w:val="28"/>
        </w:rPr>
        <w:t>Юрайт</w:t>
      </w:r>
      <w:proofErr w:type="spellEnd"/>
      <w:r w:rsidRPr="0084584D">
        <w:rPr>
          <w:bCs/>
          <w:color w:val="000000"/>
          <w:szCs w:val="28"/>
        </w:rPr>
        <w:t>. — URL: https://urait.ru/</w:t>
      </w:r>
      <w:r>
        <w:rPr>
          <w:bCs/>
          <w:color w:val="000000"/>
          <w:szCs w:val="28"/>
        </w:rPr>
        <w:t>bcode/563931 (дата обращения: 19.06</w:t>
      </w:r>
      <w:r w:rsidRPr="0084584D">
        <w:rPr>
          <w:bCs/>
          <w:color w:val="000000"/>
          <w:szCs w:val="28"/>
        </w:rPr>
        <w:t>.2025).</w:t>
      </w:r>
      <w:r w:rsidR="0093774A">
        <w:rPr>
          <w:bCs/>
          <w:color w:val="000000"/>
          <w:szCs w:val="28"/>
        </w:rPr>
        <w:t xml:space="preserve"> – Текст</w:t>
      </w:r>
      <w:r>
        <w:rPr>
          <w:bCs/>
          <w:color w:val="000000"/>
          <w:szCs w:val="28"/>
        </w:rPr>
        <w:t>: электронный.</w:t>
      </w:r>
    </w:p>
    <w:p w14:paraId="75D9F950" w14:textId="74F5DCAB" w:rsidR="00D15213" w:rsidRDefault="00D15213" w:rsidP="00FE36BE">
      <w:pPr>
        <w:pStyle w:val="af3"/>
        <w:spacing w:before="0" w:beforeAutospacing="0" w:after="0" w:afterAutospacing="0" w:line="360" w:lineRule="auto"/>
        <w:ind w:firstLine="567"/>
        <w:rPr>
          <w:rFonts w:ascii="Arial" w:hAnsi="Arial" w:cs="Arial"/>
          <w:sz w:val="20"/>
          <w:szCs w:val="20"/>
        </w:rPr>
      </w:pPr>
    </w:p>
    <w:p w14:paraId="43EFD504" w14:textId="77777777" w:rsidR="00FE36BE" w:rsidRPr="00006E03" w:rsidRDefault="00FE36BE" w:rsidP="00FE36BE">
      <w:pPr>
        <w:pStyle w:val="1"/>
        <w:spacing w:line="360" w:lineRule="auto"/>
        <w:ind w:left="567" w:hanging="567"/>
        <w:jc w:val="both"/>
      </w:pPr>
      <w:bookmarkStart w:id="21" w:name="_Toc197692997"/>
      <w:r w:rsidRPr="00006E03">
        <w:lastRenderedPageBreak/>
        <w:t>9. Перечень ресурсов информационно-телекоммуникационной сети «Интернет», необходимых для освоения дисциплины</w:t>
      </w:r>
      <w:bookmarkEnd w:id="21"/>
    </w:p>
    <w:p w14:paraId="62CBE54D" w14:textId="2085EE51" w:rsidR="00FE36BE" w:rsidRDefault="00FE36BE" w:rsidP="00D15213">
      <w:pPr>
        <w:pStyle w:val="14"/>
        <w:numPr>
          <w:ilvl w:val="0"/>
          <w:numId w:val="15"/>
        </w:numPr>
        <w:suppressAutoHyphens/>
      </w:pPr>
      <w:r>
        <w:t xml:space="preserve"> Информационно-образовательный </w:t>
      </w:r>
      <w:r>
        <w:tab/>
        <w:t xml:space="preserve">портал </w:t>
      </w:r>
      <w:r>
        <w:tab/>
        <w:t xml:space="preserve">Финансового университета при Правительстве Российской Федерации http://portal.ufrf.ru/  </w:t>
      </w:r>
    </w:p>
    <w:p w14:paraId="4FE2B8FE" w14:textId="3704156C" w:rsidR="00305A7F" w:rsidRDefault="00305A7F" w:rsidP="00305A7F">
      <w:pPr>
        <w:pStyle w:val="a7"/>
        <w:numPr>
          <w:ilvl w:val="0"/>
          <w:numId w:val="15"/>
        </w:numPr>
        <w:spacing w:line="360" w:lineRule="auto"/>
        <w:ind w:left="714" w:hanging="357"/>
      </w:pPr>
      <w:r w:rsidRPr="00305A7F">
        <w:t xml:space="preserve">База знаний организации </w:t>
      </w:r>
      <w:proofErr w:type="spellStart"/>
      <w:r w:rsidRPr="00305A7F">
        <w:t>Yandex</w:t>
      </w:r>
      <w:proofErr w:type="spellEnd"/>
      <w:r w:rsidRPr="00305A7F">
        <w:t xml:space="preserve"> </w:t>
      </w:r>
      <w:proofErr w:type="spellStart"/>
      <w:r w:rsidRPr="00305A7F">
        <w:t>Wiki</w:t>
      </w:r>
      <w:proofErr w:type="spellEnd"/>
      <w:r w:rsidRPr="00305A7F">
        <w:t xml:space="preserve"> https://wiki.yandex.ru/</w:t>
      </w:r>
    </w:p>
    <w:p w14:paraId="177F6565" w14:textId="66BE430A" w:rsidR="00305A7F" w:rsidRPr="00305A7F" w:rsidRDefault="00305A7F" w:rsidP="00305A7F">
      <w:pPr>
        <w:pStyle w:val="a7"/>
        <w:numPr>
          <w:ilvl w:val="0"/>
          <w:numId w:val="15"/>
        </w:numPr>
        <w:spacing w:line="360" w:lineRule="auto"/>
        <w:ind w:left="714" w:hanging="357"/>
      </w:pPr>
      <w:r>
        <w:t xml:space="preserve"> </w:t>
      </w:r>
      <w:r w:rsidRPr="00305A7F">
        <w:t xml:space="preserve">Веб-приложения </w:t>
      </w:r>
      <w:proofErr w:type="spellStart"/>
      <w:r w:rsidRPr="00305A7F">
        <w:t>Miro</w:t>
      </w:r>
      <w:proofErr w:type="spellEnd"/>
      <w:r>
        <w:t xml:space="preserve"> </w:t>
      </w:r>
      <w:r w:rsidRPr="00305A7F">
        <w:t>https://miro.com/ru/</w:t>
      </w:r>
    </w:p>
    <w:p w14:paraId="70893118" w14:textId="4CFCBB46" w:rsidR="00305A7F" w:rsidRDefault="00305A7F" w:rsidP="00305A7F">
      <w:pPr>
        <w:pStyle w:val="a7"/>
        <w:numPr>
          <w:ilvl w:val="0"/>
          <w:numId w:val="15"/>
        </w:numPr>
        <w:spacing w:line="360" w:lineRule="auto"/>
        <w:ind w:left="714" w:hanging="357"/>
      </w:pPr>
      <w:r>
        <w:t xml:space="preserve"> Сервис для записи пользовательских сессий и проведения опросов </w:t>
      </w:r>
      <w:proofErr w:type="spellStart"/>
      <w:r>
        <w:t>Hotjar</w:t>
      </w:r>
      <w:proofErr w:type="spellEnd"/>
      <w:r>
        <w:t>.</w:t>
      </w:r>
    </w:p>
    <w:p w14:paraId="3BDE19C2" w14:textId="17F931BE" w:rsidR="00305A7F" w:rsidRDefault="00305A7F" w:rsidP="00305A7F">
      <w:pPr>
        <w:pStyle w:val="a7"/>
        <w:numPr>
          <w:ilvl w:val="0"/>
          <w:numId w:val="15"/>
        </w:numPr>
        <w:spacing w:line="360" w:lineRule="auto"/>
        <w:ind w:left="714" w:hanging="357"/>
      </w:pPr>
      <w:r>
        <w:t xml:space="preserve"> Сервис для создания онлайн-опросов </w:t>
      </w:r>
      <w:proofErr w:type="spellStart"/>
      <w:r>
        <w:t>Яндекс.Формы</w:t>
      </w:r>
      <w:proofErr w:type="spellEnd"/>
      <w:r>
        <w:t xml:space="preserve"> </w:t>
      </w:r>
      <w:hyperlink r:id="rId8" w:history="1">
        <w:r w:rsidR="0084584D" w:rsidRPr="0024073B">
          <w:rPr>
            <w:rStyle w:val="af4"/>
          </w:rPr>
          <w:t>https://forms.yandex.ru/</w:t>
        </w:r>
      </w:hyperlink>
    </w:p>
    <w:p w14:paraId="7C78CDB6" w14:textId="77777777" w:rsidR="0084584D" w:rsidRDefault="0084584D" w:rsidP="0084584D">
      <w:pPr>
        <w:pStyle w:val="a7"/>
        <w:numPr>
          <w:ilvl w:val="0"/>
          <w:numId w:val="15"/>
        </w:numPr>
        <w:spacing w:line="360" w:lineRule="auto"/>
      </w:pPr>
      <w:r>
        <w:t>Электронная библиотека Финансового университета (ЭБ) http://elib.fa.ru/</w:t>
      </w:r>
    </w:p>
    <w:p w14:paraId="4178BDE5" w14:textId="77777777" w:rsidR="0084584D" w:rsidRDefault="0084584D" w:rsidP="0084584D">
      <w:pPr>
        <w:pStyle w:val="a7"/>
        <w:numPr>
          <w:ilvl w:val="0"/>
          <w:numId w:val="15"/>
        </w:numPr>
        <w:spacing w:line="360" w:lineRule="auto"/>
      </w:pPr>
      <w:r>
        <w:t>Электронно-библиотечная система BOOK.RU http://www.book.ru</w:t>
      </w:r>
    </w:p>
    <w:p w14:paraId="5019E0EB" w14:textId="77777777" w:rsidR="0084584D" w:rsidRDefault="0084584D" w:rsidP="0084584D">
      <w:pPr>
        <w:pStyle w:val="a7"/>
        <w:numPr>
          <w:ilvl w:val="0"/>
          <w:numId w:val="15"/>
        </w:numPr>
        <w:spacing w:line="360" w:lineRule="auto"/>
      </w:pPr>
      <w:r>
        <w:t>Электронно-библиотечная система «Университетская библиотека ОНЛАЙН» http://biblioclub.ru/</w:t>
      </w:r>
    </w:p>
    <w:p w14:paraId="0BD67256" w14:textId="77777777" w:rsidR="0084584D" w:rsidRDefault="0084584D" w:rsidP="0084584D">
      <w:pPr>
        <w:pStyle w:val="a7"/>
        <w:numPr>
          <w:ilvl w:val="0"/>
          <w:numId w:val="15"/>
        </w:numPr>
        <w:spacing w:line="360" w:lineRule="auto"/>
      </w:pPr>
      <w:r>
        <w:t xml:space="preserve">Электронно-библиотечная система </w:t>
      </w:r>
      <w:proofErr w:type="spellStart"/>
      <w:r>
        <w:t>Znanium</w:t>
      </w:r>
      <w:proofErr w:type="spellEnd"/>
      <w:r>
        <w:t xml:space="preserve"> http://www.znanium.com</w:t>
      </w:r>
    </w:p>
    <w:p w14:paraId="3CED145A" w14:textId="77777777" w:rsidR="0084584D" w:rsidRDefault="0084584D" w:rsidP="0084584D">
      <w:pPr>
        <w:pStyle w:val="a7"/>
        <w:numPr>
          <w:ilvl w:val="0"/>
          <w:numId w:val="15"/>
        </w:numPr>
        <w:spacing w:line="360" w:lineRule="auto"/>
      </w:pPr>
      <w:r>
        <w:t>Электронно-библиотечная система издательства «ЮРАЙТ» https://urait.ru/</w:t>
      </w:r>
    </w:p>
    <w:p w14:paraId="6E3282A1" w14:textId="77777777" w:rsidR="0084584D" w:rsidRDefault="0084584D" w:rsidP="0084584D">
      <w:pPr>
        <w:pStyle w:val="a7"/>
        <w:numPr>
          <w:ilvl w:val="0"/>
          <w:numId w:val="15"/>
        </w:numPr>
        <w:spacing w:line="360" w:lineRule="auto"/>
      </w:pPr>
      <w:r>
        <w:t>Электронно-библиотечная система издательства Проспект http://ebs.prospekt.org/books</w:t>
      </w:r>
    </w:p>
    <w:p w14:paraId="22CA54B3" w14:textId="77777777" w:rsidR="0084584D" w:rsidRDefault="0084584D" w:rsidP="0084584D">
      <w:pPr>
        <w:pStyle w:val="a7"/>
        <w:numPr>
          <w:ilvl w:val="0"/>
          <w:numId w:val="15"/>
        </w:numPr>
        <w:spacing w:line="360" w:lineRule="auto"/>
      </w:pPr>
      <w:r>
        <w:t>Электронно-библиотечная система издательства Лань https://e.lanbook.com/</w:t>
      </w:r>
    </w:p>
    <w:p w14:paraId="47201465" w14:textId="77777777" w:rsidR="0084584D" w:rsidRDefault="0084584D" w:rsidP="0084584D">
      <w:pPr>
        <w:pStyle w:val="a7"/>
        <w:numPr>
          <w:ilvl w:val="0"/>
          <w:numId w:val="15"/>
        </w:numPr>
        <w:spacing w:line="360"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34BB3777" w14:textId="77777777" w:rsidR="0084584D" w:rsidRDefault="0084584D" w:rsidP="0084584D">
      <w:pPr>
        <w:pStyle w:val="a7"/>
        <w:numPr>
          <w:ilvl w:val="0"/>
          <w:numId w:val="15"/>
        </w:numPr>
        <w:spacing w:line="360" w:lineRule="auto"/>
      </w:pPr>
      <w:r>
        <w:t>Электронная библиотека Издательского дома «Гребенников» https://grebennikon.ru/</w:t>
      </w:r>
    </w:p>
    <w:p w14:paraId="0D4BA2BB" w14:textId="77777777" w:rsidR="0084584D" w:rsidRDefault="0084584D" w:rsidP="0084584D">
      <w:pPr>
        <w:pStyle w:val="a7"/>
        <w:numPr>
          <w:ilvl w:val="0"/>
          <w:numId w:val="15"/>
        </w:numPr>
        <w:spacing w:line="360" w:lineRule="auto"/>
      </w:pPr>
      <w:r>
        <w:t>Математические журналы: полнотекстовая коллекция Математического института им. В.А. Стеклова РАН https://www.mathnet.ru/</w:t>
      </w:r>
    </w:p>
    <w:p w14:paraId="29AE92E3" w14:textId="77777777" w:rsidR="0084584D" w:rsidRDefault="0084584D" w:rsidP="0084584D">
      <w:pPr>
        <w:pStyle w:val="a7"/>
        <w:numPr>
          <w:ilvl w:val="0"/>
          <w:numId w:val="15"/>
        </w:numPr>
        <w:spacing w:line="360" w:lineRule="auto"/>
      </w:pPr>
      <w:r>
        <w:t xml:space="preserve">Научная электронная библиотека eLibrary.ru http://elibrary.ru  </w:t>
      </w:r>
    </w:p>
    <w:p w14:paraId="2945D5B9" w14:textId="77777777" w:rsidR="0084584D" w:rsidRDefault="0084584D" w:rsidP="0084584D">
      <w:pPr>
        <w:pStyle w:val="a7"/>
        <w:numPr>
          <w:ilvl w:val="0"/>
          <w:numId w:val="15"/>
        </w:numPr>
        <w:spacing w:line="360" w:lineRule="auto"/>
      </w:pPr>
      <w:r>
        <w:t>Национальная электронная библиотека http://нэб.рф/</w:t>
      </w:r>
    </w:p>
    <w:p w14:paraId="7724EA14" w14:textId="77777777" w:rsidR="0084584D" w:rsidRDefault="0084584D" w:rsidP="0084584D">
      <w:pPr>
        <w:pStyle w:val="a7"/>
        <w:numPr>
          <w:ilvl w:val="0"/>
          <w:numId w:val="15"/>
        </w:numPr>
        <w:spacing w:line="360" w:lineRule="auto"/>
      </w:pPr>
      <w:r>
        <w:t>Ресурсы информационно-аналитического агентства по финансовым рынкам Cbonds.ru https://cbonds.ru/</w:t>
      </w:r>
    </w:p>
    <w:p w14:paraId="5E34F33B" w14:textId="77777777" w:rsidR="0084584D" w:rsidRDefault="0084584D" w:rsidP="0084584D">
      <w:pPr>
        <w:pStyle w:val="a7"/>
        <w:numPr>
          <w:ilvl w:val="0"/>
          <w:numId w:val="15"/>
        </w:numPr>
        <w:spacing w:line="360" w:lineRule="auto"/>
      </w:pPr>
      <w:r>
        <w:t>СПАРК https://spark-interfax.ru/</w:t>
      </w:r>
    </w:p>
    <w:p w14:paraId="306402EA" w14:textId="77777777" w:rsidR="0084584D" w:rsidRPr="0084584D" w:rsidRDefault="0084584D" w:rsidP="0084584D">
      <w:pPr>
        <w:pStyle w:val="a7"/>
        <w:numPr>
          <w:ilvl w:val="0"/>
          <w:numId w:val="15"/>
        </w:numPr>
        <w:spacing w:line="360" w:lineRule="auto"/>
        <w:rPr>
          <w:lang w:val="en-US"/>
        </w:rPr>
      </w:pPr>
      <w:r w:rsidRPr="0084584D">
        <w:rPr>
          <w:lang w:val="en-US"/>
        </w:rPr>
        <w:t>CNKI. Academic Reference https://ar.oversea.cnki.net/</w:t>
      </w:r>
    </w:p>
    <w:p w14:paraId="07D094BE" w14:textId="77777777" w:rsidR="0084584D" w:rsidRDefault="0084584D" w:rsidP="0084584D">
      <w:pPr>
        <w:pStyle w:val="a7"/>
        <w:numPr>
          <w:ilvl w:val="0"/>
          <w:numId w:val="15"/>
        </w:numPr>
        <w:spacing w:line="360" w:lineRule="auto"/>
      </w:pPr>
      <w:r>
        <w:t xml:space="preserve">Электронные продукты издательства </w:t>
      </w:r>
      <w:proofErr w:type="spellStart"/>
      <w:r>
        <w:t>Elsevier</w:t>
      </w:r>
      <w:proofErr w:type="spellEnd"/>
      <w:r>
        <w:t xml:space="preserve"> http://www.sciencedirect.com</w:t>
      </w:r>
    </w:p>
    <w:p w14:paraId="67E6E64F" w14:textId="77777777" w:rsidR="0084584D" w:rsidRPr="0084584D" w:rsidRDefault="0084584D" w:rsidP="0084584D">
      <w:pPr>
        <w:pStyle w:val="a7"/>
        <w:numPr>
          <w:ilvl w:val="0"/>
          <w:numId w:val="15"/>
        </w:numPr>
        <w:spacing w:line="360" w:lineRule="auto"/>
        <w:rPr>
          <w:lang w:val="en-US"/>
        </w:rPr>
      </w:pPr>
      <w:r w:rsidRPr="0084584D">
        <w:rPr>
          <w:lang w:val="en-US"/>
        </w:rPr>
        <w:lastRenderedPageBreak/>
        <w:t xml:space="preserve">Emerald: Management </w:t>
      </w:r>
      <w:proofErr w:type="spellStart"/>
      <w:r w:rsidRPr="0084584D">
        <w:rPr>
          <w:lang w:val="en-US"/>
        </w:rPr>
        <w:t>eJournal</w:t>
      </w:r>
      <w:proofErr w:type="spellEnd"/>
      <w:r w:rsidRPr="0084584D">
        <w:rPr>
          <w:lang w:val="en-US"/>
        </w:rPr>
        <w:t xml:space="preserve"> Portfolio https://www.emerald.com/insight/</w:t>
      </w:r>
    </w:p>
    <w:p w14:paraId="201E41C3" w14:textId="77777777" w:rsidR="0084584D" w:rsidRDefault="0084584D" w:rsidP="0084584D">
      <w:pPr>
        <w:pStyle w:val="a7"/>
        <w:numPr>
          <w:ilvl w:val="0"/>
          <w:numId w:val="15"/>
        </w:numPr>
        <w:spacing w:line="360" w:lineRule="auto"/>
      </w:pPr>
      <w:r>
        <w:t xml:space="preserve">Реферативная база данных по математике </w:t>
      </w:r>
      <w:proofErr w:type="spellStart"/>
      <w:r>
        <w:t>MathSciNET</w:t>
      </w:r>
      <w:proofErr w:type="spellEnd"/>
      <w:r>
        <w:t xml:space="preserve"> https://mathscinet.ams.org/mathscinet/</w:t>
      </w:r>
    </w:p>
    <w:p w14:paraId="43CDA03E" w14:textId="77777777" w:rsidR="0084584D" w:rsidRDefault="0084584D" w:rsidP="0084584D">
      <w:pPr>
        <w:pStyle w:val="a7"/>
        <w:numPr>
          <w:ilvl w:val="0"/>
          <w:numId w:val="15"/>
        </w:numPr>
        <w:spacing w:line="360" w:lineRule="auto"/>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42895286" w14:textId="77777777" w:rsidR="0084584D" w:rsidRDefault="0084584D" w:rsidP="0084584D">
      <w:pPr>
        <w:pStyle w:val="a7"/>
        <w:numPr>
          <w:ilvl w:val="0"/>
          <w:numId w:val="15"/>
        </w:numPr>
        <w:spacing w:line="360" w:lineRule="auto"/>
      </w:pPr>
      <w:r>
        <w:t xml:space="preserve">Электронные коллекции книг и журналов издательства </w:t>
      </w:r>
      <w:proofErr w:type="spellStart"/>
      <w:r>
        <w:t>Springer</w:t>
      </w:r>
      <w:proofErr w:type="spellEnd"/>
      <w:r>
        <w:t>: http://link.springer.com/</w:t>
      </w:r>
    </w:p>
    <w:p w14:paraId="292FBD04" w14:textId="77777777" w:rsidR="0084584D" w:rsidRPr="0084584D" w:rsidRDefault="0084584D" w:rsidP="0084584D">
      <w:pPr>
        <w:pStyle w:val="a7"/>
        <w:numPr>
          <w:ilvl w:val="0"/>
          <w:numId w:val="15"/>
        </w:numPr>
        <w:spacing w:line="360" w:lineRule="auto"/>
        <w:rPr>
          <w:lang w:val="en-US"/>
        </w:rPr>
      </w:pPr>
      <w:r>
        <w:t>Платформа</w:t>
      </w:r>
      <w:r w:rsidRPr="0084584D">
        <w:rPr>
          <w:lang w:val="en-US"/>
        </w:rPr>
        <w:t xml:space="preserve"> STATISTA https://www.statista.com/</w:t>
      </w:r>
    </w:p>
    <w:p w14:paraId="6F839E57" w14:textId="2773103B" w:rsidR="0084584D" w:rsidRDefault="0084584D" w:rsidP="0084584D">
      <w:pPr>
        <w:pStyle w:val="a7"/>
        <w:numPr>
          <w:ilvl w:val="0"/>
          <w:numId w:val="15"/>
        </w:numPr>
        <w:spacing w:line="360" w:lineRule="auto"/>
      </w:pPr>
      <w:r>
        <w:t xml:space="preserve">База данных научных журналов издательства </w:t>
      </w:r>
      <w:proofErr w:type="spellStart"/>
      <w:r>
        <w:t>Wiley</w:t>
      </w:r>
      <w:proofErr w:type="spellEnd"/>
      <w:r>
        <w:t xml:space="preserve"> https://onlinelibrary.wiley.com/</w:t>
      </w:r>
    </w:p>
    <w:p w14:paraId="347E750A" w14:textId="6B918455" w:rsidR="00897499" w:rsidRPr="00DF3B72" w:rsidRDefault="00897499" w:rsidP="004F5F73">
      <w:pPr>
        <w:pStyle w:val="1"/>
        <w:spacing w:line="360" w:lineRule="auto"/>
      </w:pPr>
      <w:bookmarkStart w:id="22" w:name="_Toc197692998"/>
      <w:r w:rsidRPr="00DF3B72">
        <w:t>10. Методические указания для обучающихся по освоению дисциплины</w:t>
      </w:r>
      <w:bookmarkEnd w:id="22"/>
    </w:p>
    <w:p w14:paraId="0E00C91F" w14:textId="5860E3DA" w:rsidR="007D0991" w:rsidRPr="003D5644" w:rsidRDefault="006A6BCD" w:rsidP="007D0991">
      <w:pPr>
        <w:spacing w:line="360" w:lineRule="auto"/>
        <w:ind w:firstLine="708"/>
        <w:rPr>
          <w:color w:val="000000" w:themeColor="text1"/>
          <w:sz w:val="22"/>
        </w:rPr>
      </w:pPr>
      <w:bookmarkStart w:id="23" w:name="_Toc515554578"/>
      <w:r>
        <w:rPr>
          <w:color w:val="FF0000"/>
          <w:szCs w:val="27"/>
          <w:shd w:val="clear" w:color="auto" w:fill="FFFFFF"/>
        </w:rPr>
        <w:t xml:space="preserve">   </w:t>
      </w:r>
      <w:r w:rsidR="007D0991" w:rsidRPr="003D5644">
        <w:rPr>
          <w:color w:val="000000" w:themeColor="text1"/>
          <w:szCs w:val="27"/>
          <w:shd w:val="clear" w:color="auto" w:fill="FFFFFF"/>
        </w:rPr>
        <w:t xml:space="preserve">Студентам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7D0991" w:rsidRPr="003D5644">
        <w:rPr>
          <w:color w:val="000000" w:themeColor="text1"/>
          <w:szCs w:val="27"/>
          <w:shd w:val="clear" w:color="auto" w:fill="FFFFFF"/>
        </w:rPr>
        <w:t>бакалавриата</w:t>
      </w:r>
      <w:proofErr w:type="spellEnd"/>
      <w:r w:rsidR="007D0991" w:rsidRPr="003D5644">
        <w:rPr>
          <w:color w:val="000000" w:themeColor="text1"/>
          <w:szCs w:val="27"/>
          <w:shd w:val="clear" w:color="auto" w:fill="FFFFFF"/>
        </w:rPr>
        <w:t xml:space="preserve"> и магистратуры в Финансовом университете, утвержденные приказом </w:t>
      </w:r>
      <w:proofErr w:type="spellStart"/>
      <w:r w:rsidR="007D0991" w:rsidRPr="003D5644">
        <w:rPr>
          <w:color w:val="000000" w:themeColor="text1"/>
          <w:szCs w:val="27"/>
          <w:shd w:val="clear" w:color="auto" w:fill="FFFFFF"/>
        </w:rPr>
        <w:t>Финуниверситета</w:t>
      </w:r>
      <w:proofErr w:type="spellEnd"/>
      <w:r w:rsidR="007D0991" w:rsidRPr="003D5644">
        <w:rPr>
          <w:color w:val="000000" w:themeColor="text1"/>
          <w:szCs w:val="27"/>
          <w:shd w:val="clear" w:color="auto" w:fill="FFFFFF"/>
        </w:rPr>
        <w:t xml:space="preserve"> от 11.05.2021 г. № 1040/о (см. сайт Финансового Университета: на главной странице раздел "Наш университет"→ "Единая правовая база </w:t>
      </w:r>
      <w:proofErr w:type="spellStart"/>
      <w:r w:rsidR="007D0991" w:rsidRPr="003D5644">
        <w:rPr>
          <w:color w:val="000000" w:themeColor="text1"/>
          <w:szCs w:val="27"/>
          <w:shd w:val="clear" w:color="auto" w:fill="FFFFFF"/>
        </w:rPr>
        <w:t>Финуниверситета</w:t>
      </w:r>
      <w:proofErr w:type="spellEnd"/>
      <w:r w:rsidR="007D0991" w:rsidRPr="003D5644">
        <w:rPr>
          <w:color w:val="000000" w:themeColor="text1"/>
          <w:szCs w:val="27"/>
          <w:shd w:val="clear" w:color="auto" w:fill="FFFFFF"/>
        </w:rPr>
        <w:t>" → "Организация учебного процесса" → "Нормативные документы по самостоятельной работе" ).</w:t>
      </w:r>
    </w:p>
    <w:p w14:paraId="485DD47F" w14:textId="77777777" w:rsidR="007D0991" w:rsidRDefault="007D0991" w:rsidP="00FE36BE">
      <w:pPr>
        <w:pStyle w:val="a7"/>
        <w:spacing w:line="360" w:lineRule="auto"/>
        <w:ind w:left="0" w:firstLine="567"/>
        <w:rPr>
          <w:strike/>
          <w:szCs w:val="28"/>
        </w:rPr>
      </w:pPr>
    </w:p>
    <w:p w14:paraId="33617C45" w14:textId="77777777" w:rsidR="00897499" w:rsidRDefault="00897499" w:rsidP="004F5F73">
      <w:pPr>
        <w:pStyle w:val="1"/>
        <w:spacing w:line="360" w:lineRule="auto"/>
        <w:jc w:val="both"/>
      </w:pPr>
      <w:bookmarkStart w:id="24" w:name="_Toc197692999"/>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r w:rsidRPr="005532E3">
        <w:t xml:space="preserve"> </w:t>
      </w:r>
      <w:bookmarkEnd w:id="23"/>
    </w:p>
    <w:p w14:paraId="08283385" w14:textId="0DB8D8A7" w:rsidR="008C7EDE" w:rsidRPr="00305A7F" w:rsidRDefault="00897499" w:rsidP="004F5F73">
      <w:pPr>
        <w:widowControl/>
        <w:autoSpaceDE/>
        <w:autoSpaceDN/>
        <w:adjustRightInd/>
        <w:spacing w:line="360" w:lineRule="auto"/>
        <w:ind w:left="567" w:hanging="567"/>
        <w:rPr>
          <w:szCs w:val="28"/>
        </w:rPr>
      </w:pPr>
      <w:r w:rsidRPr="00305A7F">
        <w:rPr>
          <w:szCs w:val="28"/>
        </w:rPr>
        <w:t>11.1.</w:t>
      </w:r>
      <w:r w:rsidRPr="00305A7F">
        <w:rPr>
          <w:szCs w:val="28"/>
        </w:rPr>
        <w:tab/>
      </w:r>
      <w:bookmarkStart w:id="25" w:name="_Toc515554579"/>
      <w:r w:rsidR="00CC75AA" w:rsidRPr="00305A7F">
        <w:rPr>
          <w:szCs w:val="28"/>
        </w:rPr>
        <w:t xml:space="preserve"> </w:t>
      </w:r>
      <w:r w:rsidR="008C7EDE" w:rsidRPr="00305A7F">
        <w:rPr>
          <w:szCs w:val="28"/>
        </w:rPr>
        <w:t>Комплект лицензионного программного обеспечения:</w:t>
      </w:r>
    </w:p>
    <w:p w14:paraId="094D24F9" w14:textId="6FD1DAC6" w:rsidR="008C7EDE" w:rsidRPr="00305A7F" w:rsidRDefault="00FE36BE" w:rsidP="004F5F73">
      <w:pPr>
        <w:widowControl/>
        <w:autoSpaceDE/>
        <w:autoSpaceDN/>
        <w:adjustRightInd/>
        <w:spacing w:line="360" w:lineRule="auto"/>
        <w:ind w:left="567"/>
        <w:contextualSpacing/>
        <w:rPr>
          <w:szCs w:val="28"/>
        </w:rPr>
      </w:pPr>
      <w:r w:rsidRPr="00305A7F">
        <w:rPr>
          <w:szCs w:val="28"/>
        </w:rPr>
        <w:t xml:space="preserve"> </w:t>
      </w:r>
      <w:r w:rsidR="007D0991">
        <w:rPr>
          <w:szCs w:val="28"/>
        </w:rPr>
        <w:t xml:space="preserve">- </w:t>
      </w:r>
      <w:r w:rsidR="008C7EDE" w:rsidRPr="00305A7F">
        <w:rPr>
          <w:szCs w:val="28"/>
        </w:rPr>
        <w:t>Операционная система</w:t>
      </w:r>
    </w:p>
    <w:p w14:paraId="6F902C03" w14:textId="63165EEC" w:rsidR="008C7EDE" w:rsidRDefault="00FE36BE" w:rsidP="004F5F73">
      <w:pPr>
        <w:widowControl/>
        <w:autoSpaceDE/>
        <w:autoSpaceDN/>
        <w:adjustRightInd/>
        <w:spacing w:line="360" w:lineRule="auto"/>
        <w:ind w:left="567"/>
        <w:contextualSpacing/>
        <w:rPr>
          <w:szCs w:val="28"/>
        </w:rPr>
      </w:pPr>
      <w:r w:rsidRPr="00305A7F">
        <w:rPr>
          <w:szCs w:val="28"/>
        </w:rPr>
        <w:t xml:space="preserve"> </w:t>
      </w:r>
      <w:r w:rsidR="007D0991">
        <w:rPr>
          <w:szCs w:val="28"/>
        </w:rPr>
        <w:t xml:space="preserve">- </w:t>
      </w:r>
      <w:r w:rsidR="00305A7F">
        <w:rPr>
          <w:szCs w:val="28"/>
        </w:rPr>
        <w:t>Пакет офисных программ</w:t>
      </w:r>
    </w:p>
    <w:p w14:paraId="7D1E5D91" w14:textId="2D868E45" w:rsidR="004F5F73" w:rsidRDefault="007D0991" w:rsidP="00305A7F">
      <w:pPr>
        <w:widowControl/>
        <w:autoSpaceDE/>
        <w:autoSpaceDN/>
        <w:adjustRightInd/>
        <w:spacing w:line="360" w:lineRule="auto"/>
        <w:ind w:left="567"/>
        <w:contextualSpacing/>
        <w:rPr>
          <w:szCs w:val="28"/>
        </w:rPr>
      </w:pPr>
      <w:r>
        <w:rPr>
          <w:szCs w:val="28"/>
        </w:rPr>
        <w:t xml:space="preserve"> - Веб-браузер</w:t>
      </w:r>
    </w:p>
    <w:p w14:paraId="0BA563EC" w14:textId="0C12D49F" w:rsidR="00DA7134" w:rsidRDefault="00FE36BE" w:rsidP="004F5F73">
      <w:pPr>
        <w:widowControl/>
        <w:autoSpaceDE/>
        <w:autoSpaceDN/>
        <w:adjustRightInd/>
        <w:spacing w:line="360" w:lineRule="auto"/>
        <w:ind w:left="567"/>
        <w:contextualSpacing/>
        <w:rPr>
          <w:szCs w:val="28"/>
        </w:rPr>
      </w:pPr>
      <w:r>
        <w:rPr>
          <w:szCs w:val="28"/>
        </w:rPr>
        <w:lastRenderedPageBreak/>
        <w:t xml:space="preserve"> </w:t>
      </w:r>
      <w:r w:rsidR="007D0991">
        <w:rPr>
          <w:szCs w:val="28"/>
        </w:rPr>
        <w:t xml:space="preserve">- </w:t>
      </w:r>
      <w:r w:rsidR="00DA7134">
        <w:rPr>
          <w:szCs w:val="28"/>
        </w:rPr>
        <w:t xml:space="preserve">Антивирус </w:t>
      </w:r>
      <w:r w:rsidR="00DA7134">
        <w:rPr>
          <w:szCs w:val="28"/>
          <w:lang w:val="en-US"/>
        </w:rPr>
        <w:t>Kaspersky</w:t>
      </w:r>
    </w:p>
    <w:p w14:paraId="29752F25" w14:textId="54F504E1" w:rsidR="00305A7F" w:rsidRPr="00CC75AA" w:rsidRDefault="007D0991" w:rsidP="004F5F73">
      <w:pPr>
        <w:widowControl/>
        <w:autoSpaceDE/>
        <w:autoSpaceDN/>
        <w:adjustRightInd/>
        <w:spacing w:line="360" w:lineRule="auto"/>
        <w:ind w:left="567"/>
        <w:contextualSpacing/>
        <w:rPr>
          <w:szCs w:val="28"/>
        </w:rPr>
      </w:pPr>
      <w:r>
        <w:rPr>
          <w:szCs w:val="28"/>
        </w:rPr>
        <w:t xml:space="preserve"> - </w:t>
      </w:r>
      <w:proofErr w:type="spellStart"/>
      <w:r w:rsidR="00305A7F" w:rsidRPr="00305A7F">
        <w:rPr>
          <w:szCs w:val="28"/>
        </w:rPr>
        <w:t>PostgreSQL</w:t>
      </w:r>
      <w:proofErr w:type="spellEnd"/>
    </w:p>
    <w:p w14:paraId="78972159" w14:textId="77777777" w:rsidR="008C7EDE" w:rsidRPr="00C86891" w:rsidRDefault="008C7EDE" w:rsidP="004F5F73">
      <w:pPr>
        <w:widowControl/>
        <w:autoSpaceDE/>
        <w:autoSpaceDN/>
        <w:adjustRightInd/>
        <w:spacing w:line="360" w:lineRule="auto"/>
        <w:contextualSpacing/>
        <w:rPr>
          <w:color w:val="000000"/>
          <w:szCs w:val="28"/>
        </w:rPr>
      </w:pPr>
      <w:r>
        <w:rPr>
          <w:szCs w:val="28"/>
        </w:rPr>
        <w:t xml:space="preserve">11.2. </w:t>
      </w:r>
      <w:r w:rsidRPr="00C86891">
        <w:rPr>
          <w:color w:val="000000"/>
          <w:szCs w:val="28"/>
        </w:rPr>
        <w:t xml:space="preserve">Современные профессиональные базы данных и информационные справочные </w:t>
      </w:r>
      <w:r>
        <w:rPr>
          <w:color w:val="000000"/>
          <w:szCs w:val="28"/>
        </w:rPr>
        <w:t xml:space="preserve">  </w:t>
      </w:r>
      <w:r w:rsidRPr="00C86891">
        <w:rPr>
          <w:color w:val="000000"/>
          <w:szCs w:val="28"/>
        </w:rPr>
        <w:t>системы:</w:t>
      </w:r>
    </w:p>
    <w:p w14:paraId="58E74C7D" w14:textId="3E58A6C4" w:rsidR="008C7EDE" w:rsidRPr="00482F2E" w:rsidRDefault="007D0991" w:rsidP="004F5F73">
      <w:pPr>
        <w:widowControl/>
        <w:autoSpaceDE/>
        <w:autoSpaceDN/>
        <w:adjustRightInd/>
        <w:spacing w:line="360" w:lineRule="auto"/>
        <w:ind w:left="567"/>
        <w:rPr>
          <w:color w:val="000000"/>
          <w:szCs w:val="28"/>
        </w:rPr>
      </w:pPr>
      <w:r>
        <w:rPr>
          <w:color w:val="000000"/>
          <w:szCs w:val="28"/>
        </w:rPr>
        <w:t xml:space="preserve"> - </w:t>
      </w:r>
      <w:r w:rsidR="008C7EDE" w:rsidRPr="00482F2E">
        <w:rPr>
          <w:color w:val="000000"/>
          <w:szCs w:val="28"/>
        </w:rPr>
        <w:t>Информационно-прав</w:t>
      </w:r>
      <w:r>
        <w:rPr>
          <w:color w:val="000000"/>
          <w:szCs w:val="28"/>
        </w:rPr>
        <w:t>овая система «Консультант Плюс»</w:t>
      </w:r>
      <w:r w:rsidR="008C7EDE" w:rsidRPr="00482F2E">
        <w:rPr>
          <w:color w:val="000000"/>
          <w:szCs w:val="28"/>
        </w:rPr>
        <w:t xml:space="preserve"> </w:t>
      </w:r>
    </w:p>
    <w:p w14:paraId="3C6E4CAC" w14:textId="248C40A8" w:rsidR="008C7EDE" w:rsidRPr="00482F2E" w:rsidRDefault="007D0991" w:rsidP="004F5F73">
      <w:pPr>
        <w:widowControl/>
        <w:autoSpaceDE/>
        <w:autoSpaceDN/>
        <w:adjustRightInd/>
        <w:spacing w:line="360" w:lineRule="auto"/>
        <w:ind w:left="567"/>
        <w:contextualSpacing/>
        <w:rPr>
          <w:color w:val="000000"/>
          <w:szCs w:val="28"/>
        </w:rPr>
      </w:pPr>
      <w:r>
        <w:rPr>
          <w:color w:val="000000"/>
          <w:szCs w:val="28"/>
        </w:rPr>
        <w:t xml:space="preserve"> - </w:t>
      </w:r>
      <w:r w:rsidR="008C7EDE" w:rsidRPr="00482F2E">
        <w:rPr>
          <w:color w:val="000000"/>
          <w:szCs w:val="28"/>
        </w:rPr>
        <w:t>Информац</w:t>
      </w:r>
      <w:r>
        <w:rPr>
          <w:color w:val="000000"/>
          <w:szCs w:val="28"/>
        </w:rPr>
        <w:t>ионно-правовая система «Гарант»</w:t>
      </w:r>
    </w:p>
    <w:p w14:paraId="6E804696" w14:textId="6B085818" w:rsidR="008C7EDE" w:rsidRPr="00305A7F" w:rsidRDefault="007D0991" w:rsidP="004F5F73">
      <w:pPr>
        <w:widowControl/>
        <w:autoSpaceDE/>
        <w:autoSpaceDN/>
        <w:adjustRightInd/>
        <w:spacing w:line="360" w:lineRule="auto"/>
        <w:ind w:left="567"/>
        <w:contextualSpacing/>
        <w:rPr>
          <w:bCs/>
          <w:color w:val="0000FF"/>
          <w:szCs w:val="28"/>
          <w:u w:val="single"/>
          <w:lang w:eastAsia="en-US"/>
        </w:rPr>
      </w:pPr>
      <w:r>
        <w:rPr>
          <w:bCs/>
          <w:szCs w:val="28"/>
          <w:lang w:eastAsia="en-US"/>
        </w:rPr>
        <w:t xml:space="preserve"> - </w:t>
      </w:r>
      <w:r w:rsidR="008C7EDE" w:rsidRPr="00482F2E">
        <w:rPr>
          <w:bCs/>
          <w:szCs w:val="28"/>
          <w:lang w:eastAsia="en-US"/>
        </w:rPr>
        <w:t xml:space="preserve">Электронная энциклопедия: </w:t>
      </w:r>
      <w:r w:rsidR="008C7EDE" w:rsidRPr="00482F2E">
        <w:rPr>
          <w:bCs/>
          <w:color w:val="0000FF"/>
          <w:szCs w:val="28"/>
          <w:u w:val="single"/>
          <w:lang w:val="en-US" w:eastAsia="en-US"/>
        </w:rPr>
        <w:t>http</w:t>
      </w:r>
      <w:r w:rsidR="008C7EDE" w:rsidRPr="00482F2E">
        <w:rPr>
          <w:bCs/>
          <w:color w:val="0000FF"/>
          <w:szCs w:val="28"/>
          <w:u w:val="single"/>
          <w:lang w:eastAsia="en-US"/>
        </w:rPr>
        <w:t>://</w:t>
      </w:r>
      <w:proofErr w:type="spellStart"/>
      <w:r w:rsidR="008C7EDE" w:rsidRPr="00482F2E">
        <w:rPr>
          <w:bCs/>
          <w:color w:val="0000FF"/>
          <w:szCs w:val="28"/>
          <w:u w:val="single"/>
          <w:lang w:val="en-US" w:eastAsia="en-US"/>
        </w:rPr>
        <w:t>ru</w:t>
      </w:r>
      <w:proofErr w:type="spellEnd"/>
      <w:r w:rsidR="008C7EDE" w:rsidRPr="00482F2E">
        <w:rPr>
          <w:bCs/>
          <w:color w:val="0000FF"/>
          <w:szCs w:val="28"/>
          <w:u w:val="single"/>
          <w:lang w:eastAsia="en-US"/>
        </w:rPr>
        <w:t>.</w:t>
      </w:r>
      <w:proofErr w:type="spellStart"/>
      <w:r w:rsidR="008C7EDE" w:rsidRPr="00482F2E">
        <w:rPr>
          <w:bCs/>
          <w:color w:val="0000FF"/>
          <w:szCs w:val="28"/>
          <w:u w:val="single"/>
          <w:lang w:val="en-US" w:eastAsia="en-US"/>
        </w:rPr>
        <w:t>wikipedia</w:t>
      </w:r>
      <w:proofErr w:type="spellEnd"/>
      <w:r w:rsidR="008C7EDE" w:rsidRPr="00482F2E">
        <w:rPr>
          <w:bCs/>
          <w:color w:val="0000FF"/>
          <w:szCs w:val="28"/>
          <w:u w:val="single"/>
          <w:lang w:eastAsia="en-US"/>
        </w:rPr>
        <w:t>.</w:t>
      </w:r>
      <w:r w:rsidR="008C7EDE" w:rsidRPr="00482F2E">
        <w:rPr>
          <w:bCs/>
          <w:color w:val="0000FF"/>
          <w:szCs w:val="28"/>
          <w:u w:val="single"/>
          <w:lang w:val="en-US" w:eastAsia="en-US"/>
        </w:rPr>
        <w:t>org</w:t>
      </w:r>
    </w:p>
    <w:p w14:paraId="15B3BE13" w14:textId="13D8761B" w:rsidR="004F5F73" w:rsidRPr="004F5F73" w:rsidRDefault="004F5F73" w:rsidP="00FE36BE">
      <w:pPr>
        <w:widowControl/>
        <w:autoSpaceDE/>
        <w:autoSpaceDN/>
        <w:adjustRightInd/>
        <w:spacing w:after="120" w:line="360" w:lineRule="auto"/>
        <w:rPr>
          <w:szCs w:val="28"/>
        </w:rPr>
      </w:pPr>
      <w:r w:rsidRPr="004F5F73">
        <w:rPr>
          <w:szCs w:val="28"/>
        </w:rPr>
        <w:t xml:space="preserve">11.3. </w:t>
      </w:r>
      <w:r w:rsidRPr="004F5F73">
        <w:rPr>
          <w:szCs w:val="28"/>
        </w:rPr>
        <w:tab/>
        <w:t>Сертифицированные программные и аппаратные средства защиты информации</w:t>
      </w:r>
      <w:r w:rsidR="00FE36BE">
        <w:rPr>
          <w:szCs w:val="28"/>
        </w:rPr>
        <w:t>:</w:t>
      </w:r>
      <w:r w:rsidR="0093774A">
        <w:rPr>
          <w:szCs w:val="28"/>
        </w:rPr>
        <w:t xml:space="preserve"> </w:t>
      </w:r>
      <w:r w:rsidR="007D0991">
        <w:rPr>
          <w:szCs w:val="28"/>
        </w:rPr>
        <w:t>не предусмотрены</w:t>
      </w:r>
    </w:p>
    <w:p w14:paraId="1D75E657" w14:textId="371F748B" w:rsidR="00DA7134" w:rsidRPr="00FE36BE" w:rsidRDefault="00897499" w:rsidP="002B6B50">
      <w:pPr>
        <w:pStyle w:val="1"/>
        <w:spacing w:line="360" w:lineRule="auto"/>
        <w:jc w:val="both"/>
        <w:rPr>
          <w:b w:val="0"/>
          <w:bCs w:val="0"/>
        </w:rPr>
      </w:pPr>
      <w:bookmarkStart w:id="26" w:name="_Toc197693000"/>
      <w:r w:rsidRPr="008C7EDE">
        <w:t>12. Описание материально-технической базы, необходимой для осуществления образовательного процесса по дисциплине</w:t>
      </w:r>
      <w:bookmarkEnd w:id="25"/>
      <w:bookmarkEnd w:id="26"/>
    </w:p>
    <w:p w14:paraId="205CB8EA" w14:textId="52DAA7BC" w:rsidR="00897499" w:rsidRDefault="007D0991" w:rsidP="007D0991">
      <w:pPr>
        <w:spacing w:line="360" w:lineRule="auto"/>
        <w:rPr>
          <w:b/>
          <w:szCs w:val="28"/>
        </w:rPr>
      </w:pPr>
      <w:r>
        <w:rPr>
          <w:bCs/>
          <w:color w:val="000000"/>
          <w:szCs w:val="28"/>
        </w:rPr>
        <w:t xml:space="preserve">      </w:t>
      </w:r>
      <w:r w:rsidR="0093774A">
        <w:rPr>
          <w:bCs/>
          <w:color w:val="000000"/>
          <w:szCs w:val="28"/>
        </w:rPr>
        <w:t xml:space="preserve"> </w:t>
      </w:r>
      <w:r w:rsidR="0070194F" w:rsidRPr="0070194F">
        <w:rPr>
          <w:bCs/>
          <w:color w:val="000000"/>
          <w:szCs w:val="28"/>
        </w:rPr>
        <w:t>Наличие компьютерной техники с возможностью подключения к сети «Интернет».</w:t>
      </w:r>
    </w:p>
    <w:sectPr w:rsidR="00897499" w:rsidSect="00C86891">
      <w:footerReference w:type="default" r:id="rId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F9964" w14:textId="77777777" w:rsidR="003463BD" w:rsidRDefault="003463BD" w:rsidP="00C52F7B">
      <w:r>
        <w:separator/>
      </w:r>
    </w:p>
  </w:endnote>
  <w:endnote w:type="continuationSeparator" w:id="0">
    <w:p w14:paraId="62E131FB" w14:textId="77777777" w:rsidR="003463BD" w:rsidRDefault="003463B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default"/>
  </w:font>
  <w:font w:name="Calibri">
    <w:panose1 w:val="020F0502020204030204"/>
    <w:charset w:val="CC"/>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228E839A" w:rsidR="0015726B" w:rsidRDefault="0015726B">
        <w:pPr>
          <w:pStyle w:val="af"/>
          <w:jc w:val="center"/>
        </w:pPr>
        <w:r>
          <w:fldChar w:fldCharType="begin"/>
        </w:r>
        <w:r>
          <w:instrText>PAGE   \* MERGEFORMAT</w:instrText>
        </w:r>
        <w:r>
          <w:fldChar w:fldCharType="separate"/>
        </w:r>
        <w:r w:rsidR="006073BC">
          <w:rPr>
            <w:noProof/>
          </w:rPr>
          <w:t>3</w:t>
        </w:r>
        <w:r>
          <w:rPr>
            <w:noProof/>
          </w:rPr>
          <w:fldChar w:fldCharType="end"/>
        </w:r>
      </w:p>
    </w:sdtContent>
  </w:sdt>
  <w:p w14:paraId="697637AC" w14:textId="77777777" w:rsidR="0015726B" w:rsidRDefault="0015726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685B2" w14:textId="77777777" w:rsidR="003463BD" w:rsidRDefault="003463BD" w:rsidP="00C52F7B">
      <w:r>
        <w:separator/>
      </w:r>
    </w:p>
  </w:footnote>
  <w:footnote w:type="continuationSeparator" w:id="0">
    <w:p w14:paraId="475F68CB" w14:textId="77777777" w:rsidR="003463BD" w:rsidRDefault="003463B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77B6"/>
    <w:multiLevelType w:val="multilevel"/>
    <w:tmpl w:val="82D817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F32275C"/>
    <w:multiLevelType w:val="multilevel"/>
    <w:tmpl w:val="6CF808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52659C7"/>
    <w:multiLevelType w:val="multilevel"/>
    <w:tmpl w:val="C7EC43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23024BC"/>
    <w:multiLevelType w:val="hybridMultilevel"/>
    <w:tmpl w:val="56267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4320623D"/>
    <w:multiLevelType w:val="hybridMultilevel"/>
    <w:tmpl w:val="3926B14E"/>
    <w:styleLink w:val="Numbered"/>
    <w:lvl w:ilvl="0" w:tplc="7F5C7576">
      <w:start w:val="1"/>
      <w:numFmt w:val="decimal"/>
      <w:lvlText w:val="%1."/>
      <w:lvlJc w:val="left"/>
      <w:pPr>
        <w:ind w:left="295" w:hanging="295"/>
      </w:pPr>
      <w:rPr>
        <w:rFonts w:hAnsi="Arial Unicode MS"/>
        <w:caps w:val="0"/>
        <w:smallCaps w:val="0"/>
        <w:strike w:val="0"/>
        <w:dstrike w:val="0"/>
        <w:outline w:val="0"/>
        <w:emboss w:val="0"/>
        <w:imprint w:val="0"/>
        <w:spacing w:val="0"/>
        <w:w w:val="100"/>
        <w:kern w:val="0"/>
        <w:position w:val="0"/>
        <w:highlight w:val="none"/>
        <w:vertAlign w:val="baseline"/>
      </w:rPr>
    </w:lvl>
    <w:lvl w:ilvl="1" w:tplc="AAFAD9DE">
      <w:start w:val="1"/>
      <w:numFmt w:val="decimal"/>
      <w:lvlText w:val="%2."/>
      <w:lvlJc w:val="left"/>
      <w:pPr>
        <w:ind w:left="1095" w:hanging="295"/>
      </w:pPr>
      <w:rPr>
        <w:rFonts w:hAnsi="Arial Unicode MS"/>
        <w:caps w:val="0"/>
        <w:smallCaps w:val="0"/>
        <w:strike w:val="0"/>
        <w:dstrike w:val="0"/>
        <w:outline w:val="0"/>
        <w:emboss w:val="0"/>
        <w:imprint w:val="0"/>
        <w:spacing w:val="0"/>
        <w:w w:val="100"/>
        <w:kern w:val="0"/>
        <w:position w:val="0"/>
        <w:highlight w:val="none"/>
        <w:vertAlign w:val="baseline"/>
      </w:rPr>
    </w:lvl>
    <w:lvl w:ilvl="2" w:tplc="CBAC0292">
      <w:start w:val="1"/>
      <w:numFmt w:val="decimal"/>
      <w:lvlText w:val="%3."/>
      <w:lvlJc w:val="left"/>
      <w:pPr>
        <w:ind w:left="1895" w:hanging="295"/>
      </w:pPr>
      <w:rPr>
        <w:rFonts w:hAnsi="Arial Unicode MS"/>
        <w:caps w:val="0"/>
        <w:smallCaps w:val="0"/>
        <w:strike w:val="0"/>
        <w:dstrike w:val="0"/>
        <w:outline w:val="0"/>
        <w:emboss w:val="0"/>
        <w:imprint w:val="0"/>
        <w:spacing w:val="0"/>
        <w:w w:val="100"/>
        <w:kern w:val="0"/>
        <w:position w:val="0"/>
        <w:highlight w:val="none"/>
        <w:vertAlign w:val="baseline"/>
      </w:rPr>
    </w:lvl>
    <w:lvl w:ilvl="3" w:tplc="DCE6E2E8">
      <w:start w:val="1"/>
      <w:numFmt w:val="decimal"/>
      <w:lvlText w:val="%4."/>
      <w:lvlJc w:val="left"/>
      <w:pPr>
        <w:ind w:left="2695" w:hanging="295"/>
      </w:pPr>
      <w:rPr>
        <w:rFonts w:hAnsi="Arial Unicode MS"/>
        <w:caps w:val="0"/>
        <w:smallCaps w:val="0"/>
        <w:strike w:val="0"/>
        <w:dstrike w:val="0"/>
        <w:outline w:val="0"/>
        <w:emboss w:val="0"/>
        <w:imprint w:val="0"/>
        <w:spacing w:val="0"/>
        <w:w w:val="100"/>
        <w:kern w:val="0"/>
        <w:position w:val="0"/>
        <w:highlight w:val="none"/>
        <w:vertAlign w:val="baseline"/>
      </w:rPr>
    </w:lvl>
    <w:lvl w:ilvl="4" w:tplc="5E927B10">
      <w:start w:val="1"/>
      <w:numFmt w:val="decimal"/>
      <w:lvlText w:val="%5."/>
      <w:lvlJc w:val="left"/>
      <w:pPr>
        <w:ind w:left="3495" w:hanging="295"/>
      </w:pPr>
      <w:rPr>
        <w:rFonts w:hAnsi="Arial Unicode MS"/>
        <w:caps w:val="0"/>
        <w:smallCaps w:val="0"/>
        <w:strike w:val="0"/>
        <w:dstrike w:val="0"/>
        <w:outline w:val="0"/>
        <w:emboss w:val="0"/>
        <w:imprint w:val="0"/>
        <w:spacing w:val="0"/>
        <w:w w:val="100"/>
        <w:kern w:val="0"/>
        <w:position w:val="0"/>
        <w:highlight w:val="none"/>
        <w:vertAlign w:val="baseline"/>
      </w:rPr>
    </w:lvl>
    <w:lvl w:ilvl="5" w:tplc="A490A02C">
      <w:start w:val="1"/>
      <w:numFmt w:val="decimal"/>
      <w:lvlText w:val="%6."/>
      <w:lvlJc w:val="left"/>
      <w:pPr>
        <w:ind w:left="4295" w:hanging="295"/>
      </w:pPr>
      <w:rPr>
        <w:rFonts w:hAnsi="Arial Unicode MS"/>
        <w:caps w:val="0"/>
        <w:smallCaps w:val="0"/>
        <w:strike w:val="0"/>
        <w:dstrike w:val="0"/>
        <w:outline w:val="0"/>
        <w:emboss w:val="0"/>
        <w:imprint w:val="0"/>
        <w:spacing w:val="0"/>
        <w:w w:val="100"/>
        <w:kern w:val="0"/>
        <w:position w:val="0"/>
        <w:highlight w:val="none"/>
        <w:vertAlign w:val="baseline"/>
      </w:rPr>
    </w:lvl>
    <w:lvl w:ilvl="6" w:tplc="5E44BDA6">
      <w:start w:val="1"/>
      <w:numFmt w:val="decimal"/>
      <w:lvlText w:val="%7."/>
      <w:lvlJc w:val="left"/>
      <w:pPr>
        <w:ind w:left="5095" w:hanging="295"/>
      </w:pPr>
      <w:rPr>
        <w:rFonts w:hAnsi="Arial Unicode MS"/>
        <w:caps w:val="0"/>
        <w:smallCaps w:val="0"/>
        <w:strike w:val="0"/>
        <w:dstrike w:val="0"/>
        <w:outline w:val="0"/>
        <w:emboss w:val="0"/>
        <w:imprint w:val="0"/>
        <w:spacing w:val="0"/>
        <w:w w:val="100"/>
        <w:kern w:val="0"/>
        <w:position w:val="0"/>
        <w:highlight w:val="none"/>
        <w:vertAlign w:val="baseline"/>
      </w:rPr>
    </w:lvl>
    <w:lvl w:ilvl="7" w:tplc="FE7C72A8">
      <w:start w:val="1"/>
      <w:numFmt w:val="decimal"/>
      <w:lvlText w:val="%8."/>
      <w:lvlJc w:val="left"/>
      <w:pPr>
        <w:ind w:left="5895" w:hanging="295"/>
      </w:pPr>
      <w:rPr>
        <w:rFonts w:hAnsi="Arial Unicode MS"/>
        <w:caps w:val="0"/>
        <w:smallCaps w:val="0"/>
        <w:strike w:val="0"/>
        <w:dstrike w:val="0"/>
        <w:outline w:val="0"/>
        <w:emboss w:val="0"/>
        <w:imprint w:val="0"/>
        <w:spacing w:val="0"/>
        <w:w w:val="100"/>
        <w:kern w:val="0"/>
        <w:position w:val="0"/>
        <w:highlight w:val="none"/>
        <w:vertAlign w:val="baseline"/>
      </w:rPr>
    </w:lvl>
    <w:lvl w:ilvl="8" w:tplc="355203C6">
      <w:start w:val="1"/>
      <w:numFmt w:val="decimal"/>
      <w:lvlText w:val="%9."/>
      <w:lvlJc w:val="left"/>
      <w:pPr>
        <w:ind w:left="6695" w:hanging="2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441237B6"/>
    <w:multiLevelType w:val="hybridMultilevel"/>
    <w:tmpl w:val="082856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E50304"/>
    <w:multiLevelType w:val="hybridMultilevel"/>
    <w:tmpl w:val="161482AC"/>
    <w:lvl w:ilvl="0" w:tplc="EA36D26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B633E1"/>
    <w:multiLevelType w:val="multilevel"/>
    <w:tmpl w:val="0B24E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9EA54D8"/>
    <w:multiLevelType w:val="multilevel"/>
    <w:tmpl w:val="38C89AE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4A72DDF"/>
    <w:multiLevelType w:val="hybridMultilevel"/>
    <w:tmpl w:val="E916B424"/>
    <w:lvl w:ilvl="0" w:tplc="F95A9A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3B5F7B"/>
    <w:multiLevelType w:val="hybridMultilevel"/>
    <w:tmpl w:val="95E297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88B494F"/>
    <w:multiLevelType w:val="hybridMultilevel"/>
    <w:tmpl w:val="3926B14E"/>
    <w:numStyleLink w:val="Numbered"/>
  </w:abstractNum>
  <w:num w:numId="1">
    <w:abstractNumId w:val="1"/>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9"/>
  </w:num>
  <w:num w:numId="5">
    <w:abstractNumId w:val="5"/>
  </w:num>
  <w:num w:numId="6">
    <w:abstractNumId w:val="4"/>
  </w:num>
  <w:num w:numId="7">
    <w:abstractNumId w:val="14"/>
  </w:num>
  <w:num w:numId="8">
    <w:abstractNumId w:val="0"/>
  </w:num>
  <w:num w:numId="9">
    <w:abstractNumId w:val="13"/>
  </w:num>
  <w:num w:numId="10">
    <w:abstractNumId w:val="8"/>
  </w:num>
  <w:num w:numId="11">
    <w:abstractNumId w:val="11"/>
  </w:num>
  <w:num w:numId="12">
    <w:abstractNumId w:val="16"/>
  </w:num>
  <w:num w:numId="13">
    <w:abstractNumId w:val="12"/>
  </w:num>
  <w:num w:numId="14">
    <w:abstractNumId w:val="6"/>
  </w:num>
  <w:num w:numId="15">
    <w:abstractNumId w:val="15"/>
  </w:num>
  <w:num w:numId="16">
    <w:abstractNumId w:val="10"/>
  </w:num>
  <w:num w:numId="17">
    <w:abstractNumId w:val="17"/>
    <w:lvlOverride w:ilvl="0">
      <w:lvl w:ilvl="0" w:tplc="37B6AC28">
        <w:start w:val="1"/>
        <w:numFmt w:val="decimal"/>
        <w:lvlText w:val="%1."/>
        <w:lvlJc w:val="left"/>
        <w:pPr>
          <w:ind w:left="2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B93"/>
    <w:rsid w:val="00001AB9"/>
    <w:rsid w:val="000032F1"/>
    <w:rsid w:val="00003954"/>
    <w:rsid w:val="000042E2"/>
    <w:rsid w:val="00006E03"/>
    <w:rsid w:val="000102D3"/>
    <w:rsid w:val="0001088C"/>
    <w:rsid w:val="00010B75"/>
    <w:rsid w:val="00012915"/>
    <w:rsid w:val="00013E99"/>
    <w:rsid w:val="00016572"/>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57FB4"/>
    <w:rsid w:val="000601F0"/>
    <w:rsid w:val="000642F1"/>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798"/>
    <w:rsid w:val="000A1DC0"/>
    <w:rsid w:val="000A2CCD"/>
    <w:rsid w:val="000A5398"/>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381D"/>
    <w:rsid w:val="000D427A"/>
    <w:rsid w:val="000D4B00"/>
    <w:rsid w:val="000E31BA"/>
    <w:rsid w:val="000E5BD7"/>
    <w:rsid w:val="000F1E2C"/>
    <w:rsid w:val="000F4243"/>
    <w:rsid w:val="000F69A4"/>
    <w:rsid w:val="000F6A91"/>
    <w:rsid w:val="000F73EF"/>
    <w:rsid w:val="00100A50"/>
    <w:rsid w:val="00100C6F"/>
    <w:rsid w:val="00101726"/>
    <w:rsid w:val="001034C8"/>
    <w:rsid w:val="00103D5A"/>
    <w:rsid w:val="00103F59"/>
    <w:rsid w:val="001065DB"/>
    <w:rsid w:val="001074EA"/>
    <w:rsid w:val="00107BFF"/>
    <w:rsid w:val="00107DC9"/>
    <w:rsid w:val="00110B7D"/>
    <w:rsid w:val="00110F5C"/>
    <w:rsid w:val="0011106E"/>
    <w:rsid w:val="00113371"/>
    <w:rsid w:val="00121560"/>
    <w:rsid w:val="0012174A"/>
    <w:rsid w:val="00125930"/>
    <w:rsid w:val="0013110A"/>
    <w:rsid w:val="001325F3"/>
    <w:rsid w:val="00133E52"/>
    <w:rsid w:val="00134815"/>
    <w:rsid w:val="0013593E"/>
    <w:rsid w:val="00140041"/>
    <w:rsid w:val="00140D4C"/>
    <w:rsid w:val="00141137"/>
    <w:rsid w:val="001427AC"/>
    <w:rsid w:val="00143C3B"/>
    <w:rsid w:val="00145199"/>
    <w:rsid w:val="00146364"/>
    <w:rsid w:val="00146992"/>
    <w:rsid w:val="001505D3"/>
    <w:rsid w:val="00151C44"/>
    <w:rsid w:val="00152E20"/>
    <w:rsid w:val="00153077"/>
    <w:rsid w:val="0015320B"/>
    <w:rsid w:val="0015423F"/>
    <w:rsid w:val="0015429C"/>
    <w:rsid w:val="00155216"/>
    <w:rsid w:val="0015726B"/>
    <w:rsid w:val="00157470"/>
    <w:rsid w:val="00165271"/>
    <w:rsid w:val="00167315"/>
    <w:rsid w:val="00167D4C"/>
    <w:rsid w:val="00167F51"/>
    <w:rsid w:val="00170C16"/>
    <w:rsid w:val="00170FD1"/>
    <w:rsid w:val="0017114D"/>
    <w:rsid w:val="001731D3"/>
    <w:rsid w:val="001753A5"/>
    <w:rsid w:val="00181045"/>
    <w:rsid w:val="00183B21"/>
    <w:rsid w:val="00186288"/>
    <w:rsid w:val="00186A69"/>
    <w:rsid w:val="00187EA4"/>
    <w:rsid w:val="001911FC"/>
    <w:rsid w:val="00191D66"/>
    <w:rsid w:val="00193434"/>
    <w:rsid w:val="00193E8F"/>
    <w:rsid w:val="0019486A"/>
    <w:rsid w:val="00196416"/>
    <w:rsid w:val="001965EF"/>
    <w:rsid w:val="001A0999"/>
    <w:rsid w:val="001A410C"/>
    <w:rsid w:val="001A51E9"/>
    <w:rsid w:val="001A5DD0"/>
    <w:rsid w:val="001A6FE8"/>
    <w:rsid w:val="001B239C"/>
    <w:rsid w:val="001B26FC"/>
    <w:rsid w:val="001B4AEC"/>
    <w:rsid w:val="001B4C63"/>
    <w:rsid w:val="001B5AFF"/>
    <w:rsid w:val="001B6612"/>
    <w:rsid w:val="001C4705"/>
    <w:rsid w:val="001C5D94"/>
    <w:rsid w:val="001C5F76"/>
    <w:rsid w:val="001C77AB"/>
    <w:rsid w:val="001C7EDF"/>
    <w:rsid w:val="001D2169"/>
    <w:rsid w:val="001D47D8"/>
    <w:rsid w:val="001D5332"/>
    <w:rsid w:val="001D5711"/>
    <w:rsid w:val="001D5773"/>
    <w:rsid w:val="001D701C"/>
    <w:rsid w:val="001D710F"/>
    <w:rsid w:val="001E1540"/>
    <w:rsid w:val="001E27E8"/>
    <w:rsid w:val="001E687A"/>
    <w:rsid w:val="001F0A0B"/>
    <w:rsid w:val="001F1D89"/>
    <w:rsid w:val="001F22A3"/>
    <w:rsid w:val="002012E2"/>
    <w:rsid w:val="002042CD"/>
    <w:rsid w:val="002070D7"/>
    <w:rsid w:val="0020777C"/>
    <w:rsid w:val="00207783"/>
    <w:rsid w:val="0021083E"/>
    <w:rsid w:val="0021097E"/>
    <w:rsid w:val="002115D5"/>
    <w:rsid w:val="002128B6"/>
    <w:rsid w:val="00213B73"/>
    <w:rsid w:val="00217DF7"/>
    <w:rsid w:val="00222DB5"/>
    <w:rsid w:val="0022460D"/>
    <w:rsid w:val="00227AE5"/>
    <w:rsid w:val="00227F6A"/>
    <w:rsid w:val="00234348"/>
    <w:rsid w:val="002346CE"/>
    <w:rsid w:val="00235305"/>
    <w:rsid w:val="0023630A"/>
    <w:rsid w:val="00236667"/>
    <w:rsid w:val="0024039B"/>
    <w:rsid w:val="002419E8"/>
    <w:rsid w:val="002435C4"/>
    <w:rsid w:val="002450C3"/>
    <w:rsid w:val="0024605F"/>
    <w:rsid w:val="0025075A"/>
    <w:rsid w:val="00251CC2"/>
    <w:rsid w:val="00251E74"/>
    <w:rsid w:val="00253DFB"/>
    <w:rsid w:val="0025440F"/>
    <w:rsid w:val="00254AE6"/>
    <w:rsid w:val="00255708"/>
    <w:rsid w:val="00255D8C"/>
    <w:rsid w:val="00256DF1"/>
    <w:rsid w:val="00256F66"/>
    <w:rsid w:val="00257966"/>
    <w:rsid w:val="002621C3"/>
    <w:rsid w:val="00265C02"/>
    <w:rsid w:val="00274B91"/>
    <w:rsid w:val="002762F1"/>
    <w:rsid w:val="00277FC4"/>
    <w:rsid w:val="0028455A"/>
    <w:rsid w:val="00284DCB"/>
    <w:rsid w:val="0028545E"/>
    <w:rsid w:val="00286495"/>
    <w:rsid w:val="00286D22"/>
    <w:rsid w:val="0029282C"/>
    <w:rsid w:val="002955BF"/>
    <w:rsid w:val="002A2809"/>
    <w:rsid w:val="002A39A6"/>
    <w:rsid w:val="002A481B"/>
    <w:rsid w:val="002A4B66"/>
    <w:rsid w:val="002B003B"/>
    <w:rsid w:val="002B020D"/>
    <w:rsid w:val="002B17C4"/>
    <w:rsid w:val="002B3ED9"/>
    <w:rsid w:val="002B480A"/>
    <w:rsid w:val="002B55DE"/>
    <w:rsid w:val="002B5680"/>
    <w:rsid w:val="002B5C4E"/>
    <w:rsid w:val="002B6B50"/>
    <w:rsid w:val="002B6BFD"/>
    <w:rsid w:val="002B7698"/>
    <w:rsid w:val="002C1FE4"/>
    <w:rsid w:val="002C2183"/>
    <w:rsid w:val="002C2C96"/>
    <w:rsid w:val="002C3B47"/>
    <w:rsid w:val="002C5234"/>
    <w:rsid w:val="002C6A46"/>
    <w:rsid w:val="002D06D6"/>
    <w:rsid w:val="002D09DB"/>
    <w:rsid w:val="002D380A"/>
    <w:rsid w:val="002D5FB7"/>
    <w:rsid w:val="002D786A"/>
    <w:rsid w:val="002E01E4"/>
    <w:rsid w:val="002E02AB"/>
    <w:rsid w:val="002E11C9"/>
    <w:rsid w:val="002F1264"/>
    <w:rsid w:val="002F34B6"/>
    <w:rsid w:val="002F3E3C"/>
    <w:rsid w:val="002F64C6"/>
    <w:rsid w:val="00300798"/>
    <w:rsid w:val="003011A4"/>
    <w:rsid w:val="00302880"/>
    <w:rsid w:val="00305A7F"/>
    <w:rsid w:val="00306565"/>
    <w:rsid w:val="003071FB"/>
    <w:rsid w:val="00307B2C"/>
    <w:rsid w:val="00311A44"/>
    <w:rsid w:val="00311A81"/>
    <w:rsid w:val="003136F6"/>
    <w:rsid w:val="00314369"/>
    <w:rsid w:val="0031639E"/>
    <w:rsid w:val="00316433"/>
    <w:rsid w:val="0031761B"/>
    <w:rsid w:val="0032029D"/>
    <w:rsid w:val="00325A27"/>
    <w:rsid w:val="00325C45"/>
    <w:rsid w:val="00326779"/>
    <w:rsid w:val="0033342B"/>
    <w:rsid w:val="00334DFE"/>
    <w:rsid w:val="00335A18"/>
    <w:rsid w:val="003379A9"/>
    <w:rsid w:val="0034006A"/>
    <w:rsid w:val="0034072D"/>
    <w:rsid w:val="00340CD8"/>
    <w:rsid w:val="00342385"/>
    <w:rsid w:val="003439F5"/>
    <w:rsid w:val="00344A8A"/>
    <w:rsid w:val="00345CDB"/>
    <w:rsid w:val="00345DD0"/>
    <w:rsid w:val="003463BD"/>
    <w:rsid w:val="0034699C"/>
    <w:rsid w:val="0034737B"/>
    <w:rsid w:val="0035211C"/>
    <w:rsid w:val="003533C7"/>
    <w:rsid w:val="00355ED9"/>
    <w:rsid w:val="00356525"/>
    <w:rsid w:val="00356600"/>
    <w:rsid w:val="003576F1"/>
    <w:rsid w:val="00361002"/>
    <w:rsid w:val="00361D61"/>
    <w:rsid w:val="003621BA"/>
    <w:rsid w:val="00362903"/>
    <w:rsid w:val="00363A41"/>
    <w:rsid w:val="003672DA"/>
    <w:rsid w:val="00373FD2"/>
    <w:rsid w:val="00374D8B"/>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DD5"/>
    <w:rsid w:val="003B3E33"/>
    <w:rsid w:val="003B7068"/>
    <w:rsid w:val="003B77C2"/>
    <w:rsid w:val="003C0F7F"/>
    <w:rsid w:val="003C2C0D"/>
    <w:rsid w:val="003C5194"/>
    <w:rsid w:val="003C75ED"/>
    <w:rsid w:val="003D03AC"/>
    <w:rsid w:val="003D0553"/>
    <w:rsid w:val="003D21A9"/>
    <w:rsid w:val="003D376D"/>
    <w:rsid w:val="003D3C9E"/>
    <w:rsid w:val="003D49CC"/>
    <w:rsid w:val="003D5644"/>
    <w:rsid w:val="003E6016"/>
    <w:rsid w:val="003E6BA6"/>
    <w:rsid w:val="003E7B28"/>
    <w:rsid w:val="003F0822"/>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2757A"/>
    <w:rsid w:val="004312B3"/>
    <w:rsid w:val="00432781"/>
    <w:rsid w:val="004329FB"/>
    <w:rsid w:val="00432FEA"/>
    <w:rsid w:val="00434E67"/>
    <w:rsid w:val="004403AF"/>
    <w:rsid w:val="0044063F"/>
    <w:rsid w:val="00443721"/>
    <w:rsid w:val="00444D3D"/>
    <w:rsid w:val="00450762"/>
    <w:rsid w:val="00460115"/>
    <w:rsid w:val="0046040C"/>
    <w:rsid w:val="00460545"/>
    <w:rsid w:val="00461846"/>
    <w:rsid w:val="004668A3"/>
    <w:rsid w:val="00466D91"/>
    <w:rsid w:val="00470E66"/>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26D3"/>
    <w:rsid w:val="00496846"/>
    <w:rsid w:val="00497C1E"/>
    <w:rsid w:val="004A1FD1"/>
    <w:rsid w:val="004A4A5D"/>
    <w:rsid w:val="004B1870"/>
    <w:rsid w:val="004B4BFE"/>
    <w:rsid w:val="004B5C37"/>
    <w:rsid w:val="004C388A"/>
    <w:rsid w:val="004C58C7"/>
    <w:rsid w:val="004C5E8B"/>
    <w:rsid w:val="004D495C"/>
    <w:rsid w:val="004E0791"/>
    <w:rsid w:val="004E39E5"/>
    <w:rsid w:val="004E3DDF"/>
    <w:rsid w:val="004E443D"/>
    <w:rsid w:val="004E4737"/>
    <w:rsid w:val="004E4A76"/>
    <w:rsid w:val="004E4B46"/>
    <w:rsid w:val="004E6E94"/>
    <w:rsid w:val="004F4ADF"/>
    <w:rsid w:val="004F5D8F"/>
    <w:rsid w:val="004F5F73"/>
    <w:rsid w:val="005019CD"/>
    <w:rsid w:val="00501B46"/>
    <w:rsid w:val="00503826"/>
    <w:rsid w:val="00504556"/>
    <w:rsid w:val="00504BDE"/>
    <w:rsid w:val="005066B5"/>
    <w:rsid w:val="00507A3A"/>
    <w:rsid w:val="0051088C"/>
    <w:rsid w:val="00510D76"/>
    <w:rsid w:val="005119EA"/>
    <w:rsid w:val="005122BB"/>
    <w:rsid w:val="00512DFB"/>
    <w:rsid w:val="00513259"/>
    <w:rsid w:val="00514262"/>
    <w:rsid w:val="005146DC"/>
    <w:rsid w:val="00516599"/>
    <w:rsid w:val="00520388"/>
    <w:rsid w:val="00520A0C"/>
    <w:rsid w:val="005233CD"/>
    <w:rsid w:val="00524846"/>
    <w:rsid w:val="0052509E"/>
    <w:rsid w:val="00525DF8"/>
    <w:rsid w:val="0052632F"/>
    <w:rsid w:val="0052666D"/>
    <w:rsid w:val="00526E92"/>
    <w:rsid w:val="00527468"/>
    <w:rsid w:val="00534F5C"/>
    <w:rsid w:val="005370A7"/>
    <w:rsid w:val="00537E15"/>
    <w:rsid w:val="0054084D"/>
    <w:rsid w:val="0054136C"/>
    <w:rsid w:val="005423CB"/>
    <w:rsid w:val="00542B90"/>
    <w:rsid w:val="00543A77"/>
    <w:rsid w:val="005472E7"/>
    <w:rsid w:val="0055056B"/>
    <w:rsid w:val="00551A65"/>
    <w:rsid w:val="00552729"/>
    <w:rsid w:val="005532E3"/>
    <w:rsid w:val="00555ABF"/>
    <w:rsid w:val="00555AC2"/>
    <w:rsid w:val="00557627"/>
    <w:rsid w:val="00562276"/>
    <w:rsid w:val="00563D67"/>
    <w:rsid w:val="005675D8"/>
    <w:rsid w:val="005675DC"/>
    <w:rsid w:val="00567890"/>
    <w:rsid w:val="00571522"/>
    <w:rsid w:val="00572259"/>
    <w:rsid w:val="00577CE4"/>
    <w:rsid w:val="005801E7"/>
    <w:rsid w:val="00580A83"/>
    <w:rsid w:val="00581411"/>
    <w:rsid w:val="005844B0"/>
    <w:rsid w:val="00586CE0"/>
    <w:rsid w:val="00590A7E"/>
    <w:rsid w:val="00592E50"/>
    <w:rsid w:val="00594599"/>
    <w:rsid w:val="00594762"/>
    <w:rsid w:val="0059504A"/>
    <w:rsid w:val="00596CE9"/>
    <w:rsid w:val="00597E5A"/>
    <w:rsid w:val="005A0208"/>
    <w:rsid w:val="005A26F5"/>
    <w:rsid w:val="005A2925"/>
    <w:rsid w:val="005A6CDB"/>
    <w:rsid w:val="005B03DE"/>
    <w:rsid w:val="005B188D"/>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589"/>
    <w:rsid w:val="005E2DB1"/>
    <w:rsid w:val="005E46AA"/>
    <w:rsid w:val="005E566C"/>
    <w:rsid w:val="005E5A3B"/>
    <w:rsid w:val="005F2162"/>
    <w:rsid w:val="005F5C7B"/>
    <w:rsid w:val="005F7ED3"/>
    <w:rsid w:val="00600ACE"/>
    <w:rsid w:val="00601309"/>
    <w:rsid w:val="00601DE4"/>
    <w:rsid w:val="00602C9C"/>
    <w:rsid w:val="00606047"/>
    <w:rsid w:val="006073BC"/>
    <w:rsid w:val="00607684"/>
    <w:rsid w:val="00607EFB"/>
    <w:rsid w:val="00612F68"/>
    <w:rsid w:val="00615DCF"/>
    <w:rsid w:val="006168AC"/>
    <w:rsid w:val="0062215B"/>
    <w:rsid w:val="0062422A"/>
    <w:rsid w:val="0062424B"/>
    <w:rsid w:val="006304E2"/>
    <w:rsid w:val="00633A10"/>
    <w:rsid w:val="0063503E"/>
    <w:rsid w:val="0063545E"/>
    <w:rsid w:val="00636051"/>
    <w:rsid w:val="00636A3B"/>
    <w:rsid w:val="00641005"/>
    <w:rsid w:val="00642CB5"/>
    <w:rsid w:val="0064357E"/>
    <w:rsid w:val="006435B4"/>
    <w:rsid w:val="00643D4B"/>
    <w:rsid w:val="00645B75"/>
    <w:rsid w:val="006502FC"/>
    <w:rsid w:val="00650575"/>
    <w:rsid w:val="00651E82"/>
    <w:rsid w:val="0065286A"/>
    <w:rsid w:val="00653666"/>
    <w:rsid w:val="00657839"/>
    <w:rsid w:val="006578EC"/>
    <w:rsid w:val="00657C08"/>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1BDB"/>
    <w:rsid w:val="006A2970"/>
    <w:rsid w:val="006A3021"/>
    <w:rsid w:val="006A39A3"/>
    <w:rsid w:val="006A6BCD"/>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1AD6"/>
    <w:rsid w:val="006D2028"/>
    <w:rsid w:val="006D27FF"/>
    <w:rsid w:val="006D3274"/>
    <w:rsid w:val="006D3ADC"/>
    <w:rsid w:val="006D6D2D"/>
    <w:rsid w:val="006E12A8"/>
    <w:rsid w:val="006E2902"/>
    <w:rsid w:val="006E2ECC"/>
    <w:rsid w:val="006E4823"/>
    <w:rsid w:val="006E6D3D"/>
    <w:rsid w:val="006F01A4"/>
    <w:rsid w:val="006F133F"/>
    <w:rsid w:val="006F16E9"/>
    <w:rsid w:val="006F276C"/>
    <w:rsid w:val="006F2D04"/>
    <w:rsid w:val="006F601F"/>
    <w:rsid w:val="006F6156"/>
    <w:rsid w:val="006F780B"/>
    <w:rsid w:val="0070194F"/>
    <w:rsid w:val="007022C3"/>
    <w:rsid w:val="0070273A"/>
    <w:rsid w:val="00704296"/>
    <w:rsid w:val="0071146D"/>
    <w:rsid w:val="00711F68"/>
    <w:rsid w:val="00712892"/>
    <w:rsid w:val="00713003"/>
    <w:rsid w:val="007130E6"/>
    <w:rsid w:val="00714EC8"/>
    <w:rsid w:val="00714EF4"/>
    <w:rsid w:val="00721AF1"/>
    <w:rsid w:val="00721B39"/>
    <w:rsid w:val="00722EE9"/>
    <w:rsid w:val="00723437"/>
    <w:rsid w:val="00724F1D"/>
    <w:rsid w:val="0072645B"/>
    <w:rsid w:val="00727E80"/>
    <w:rsid w:val="00730ED0"/>
    <w:rsid w:val="007312D8"/>
    <w:rsid w:val="00734045"/>
    <w:rsid w:val="0073453A"/>
    <w:rsid w:val="00741CBE"/>
    <w:rsid w:val="007425EF"/>
    <w:rsid w:val="00742D2F"/>
    <w:rsid w:val="00743FCF"/>
    <w:rsid w:val="007455EF"/>
    <w:rsid w:val="00746CD7"/>
    <w:rsid w:val="00746FBD"/>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6C18"/>
    <w:rsid w:val="00767D96"/>
    <w:rsid w:val="007710EA"/>
    <w:rsid w:val="00772418"/>
    <w:rsid w:val="0077515C"/>
    <w:rsid w:val="00775A8D"/>
    <w:rsid w:val="00776559"/>
    <w:rsid w:val="0077747A"/>
    <w:rsid w:val="00781A43"/>
    <w:rsid w:val="007838AD"/>
    <w:rsid w:val="007871E3"/>
    <w:rsid w:val="0078724E"/>
    <w:rsid w:val="00791F27"/>
    <w:rsid w:val="0079239F"/>
    <w:rsid w:val="007933B1"/>
    <w:rsid w:val="00793FC5"/>
    <w:rsid w:val="00794C91"/>
    <w:rsid w:val="00794D1E"/>
    <w:rsid w:val="007A11D0"/>
    <w:rsid w:val="007A2C24"/>
    <w:rsid w:val="007A2CAD"/>
    <w:rsid w:val="007A48AE"/>
    <w:rsid w:val="007A4D43"/>
    <w:rsid w:val="007A5386"/>
    <w:rsid w:val="007A5CA7"/>
    <w:rsid w:val="007A77D0"/>
    <w:rsid w:val="007A7C40"/>
    <w:rsid w:val="007A7E1C"/>
    <w:rsid w:val="007B275D"/>
    <w:rsid w:val="007C02F4"/>
    <w:rsid w:val="007C216C"/>
    <w:rsid w:val="007C24CB"/>
    <w:rsid w:val="007C3C45"/>
    <w:rsid w:val="007C6006"/>
    <w:rsid w:val="007C76B2"/>
    <w:rsid w:val="007D0069"/>
    <w:rsid w:val="007D00E9"/>
    <w:rsid w:val="007D0920"/>
    <w:rsid w:val="007D0991"/>
    <w:rsid w:val="007D0F47"/>
    <w:rsid w:val="007D2EFA"/>
    <w:rsid w:val="007D317B"/>
    <w:rsid w:val="007D475C"/>
    <w:rsid w:val="007D4AAD"/>
    <w:rsid w:val="007D6C34"/>
    <w:rsid w:val="007D72EB"/>
    <w:rsid w:val="007E18A8"/>
    <w:rsid w:val="007E1BCB"/>
    <w:rsid w:val="007E3FEC"/>
    <w:rsid w:val="007E5A9E"/>
    <w:rsid w:val="007E5E72"/>
    <w:rsid w:val="007E6680"/>
    <w:rsid w:val="007F3A66"/>
    <w:rsid w:val="007F41A4"/>
    <w:rsid w:val="007F43B0"/>
    <w:rsid w:val="007F49DE"/>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24986"/>
    <w:rsid w:val="00830003"/>
    <w:rsid w:val="00832208"/>
    <w:rsid w:val="0083365F"/>
    <w:rsid w:val="0083385D"/>
    <w:rsid w:val="00835BFB"/>
    <w:rsid w:val="00836D72"/>
    <w:rsid w:val="008414F4"/>
    <w:rsid w:val="0084556F"/>
    <w:rsid w:val="0084584D"/>
    <w:rsid w:val="00846604"/>
    <w:rsid w:val="00846F71"/>
    <w:rsid w:val="00847BDF"/>
    <w:rsid w:val="00850AFD"/>
    <w:rsid w:val="00851C67"/>
    <w:rsid w:val="008527A4"/>
    <w:rsid w:val="008541ED"/>
    <w:rsid w:val="00854C13"/>
    <w:rsid w:val="00860329"/>
    <w:rsid w:val="00861DB9"/>
    <w:rsid w:val="00862629"/>
    <w:rsid w:val="00862DE0"/>
    <w:rsid w:val="00863E67"/>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97499"/>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C7EDE"/>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4F37"/>
    <w:rsid w:val="00915749"/>
    <w:rsid w:val="009159BE"/>
    <w:rsid w:val="009160DF"/>
    <w:rsid w:val="00916C16"/>
    <w:rsid w:val="00917E7F"/>
    <w:rsid w:val="00920BEA"/>
    <w:rsid w:val="00920F8E"/>
    <w:rsid w:val="00921175"/>
    <w:rsid w:val="00926AB3"/>
    <w:rsid w:val="009308F9"/>
    <w:rsid w:val="009316BA"/>
    <w:rsid w:val="00932FCE"/>
    <w:rsid w:val="0093509E"/>
    <w:rsid w:val="00935105"/>
    <w:rsid w:val="00936571"/>
    <w:rsid w:val="0093660A"/>
    <w:rsid w:val="00936C34"/>
    <w:rsid w:val="0093774A"/>
    <w:rsid w:val="00940E3A"/>
    <w:rsid w:val="00942E69"/>
    <w:rsid w:val="00944C4D"/>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00D7"/>
    <w:rsid w:val="009746D7"/>
    <w:rsid w:val="00974B9F"/>
    <w:rsid w:val="00975554"/>
    <w:rsid w:val="00976BE2"/>
    <w:rsid w:val="00977A12"/>
    <w:rsid w:val="0098032A"/>
    <w:rsid w:val="0098316D"/>
    <w:rsid w:val="00984A24"/>
    <w:rsid w:val="00984CDB"/>
    <w:rsid w:val="00985A95"/>
    <w:rsid w:val="0099239A"/>
    <w:rsid w:val="00995707"/>
    <w:rsid w:val="009960B8"/>
    <w:rsid w:val="009970F2"/>
    <w:rsid w:val="009A0138"/>
    <w:rsid w:val="009A13B4"/>
    <w:rsid w:val="009A2876"/>
    <w:rsid w:val="009A2B87"/>
    <w:rsid w:val="009A3856"/>
    <w:rsid w:val="009A3B37"/>
    <w:rsid w:val="009B2B29"/>
    <w:rsid w:val="009B3396"/>
    <w:rsid w:val="009B3790"/>
    <w:rsid w:val="009B4E49"/>
    <w:rsid w:val="009B5429"/>
    <w:rsid w:val="009B6F7E"/>
    <w:rsid w:val="009B7CE4"/>
    <w:rsid w:val="009C085C"/>
    <w:rsid w:val="009C0B7A"/>
    <w:rsid w:val="009C1DB2"/>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A32"/>
    <w:rsid w:val="009F5C17"/>
    <w:rsid w:val="009F5D4B"/>
    <w:rsid w:val="009F685D"/>
    <w:rsid w:val="009F73CE"/>
    <w:rsid w:val="00A01D4A"/>
    <w:rsid w:val="00A02793"/>
    <w:rsid w:val="00A0308C"/>
    <w:rsid w:val="00A03131"/>
    <w:rsid w:val="00A03916"/>
    <w:rsid w:val="00A0455B"/>
    <w:rsid w:val="00A06B6F"/>
    <w:rsid w:val="00A072B9"/>
    <w:rsid w:val="00A11C20"/>
    <w:rsid w:val="00A14848"/>
    <w:rsid w:val="00A15003"/>
    <w:rsid w:val="00A15514"/>
    <w:rsid w:val="00A17498"/>
    <w:rsid w:val="00A17926"/>
    <w:rsid w:val="00A23C4D"/>
    <w:rsid w:val="00A240FC"/>
    <w:rsid w:val="00A24296"/>
    <w:rsid w:val="00A2699E"/>
    <w:rsid w:val="00A27985"/>
    <w:rsid w:val="00A27DE6"/>
    <w:rsid w:val="00A3000F"/>
    <w:rsid w:val="00A32F67"/>
    <w:rsid w:val="00A342F8"/>
    <w:rsid w:val="00A345A8"/>
    <w:rsid w:val="00A36257"/>
    <w:rsid w:val="00A42C8A"/>
    <w:rsid w:val="00A4313A"/>
    <w:rsid w:val="00A455C3"/>
    <w:rsid w:val="00A47CCF"/>
    <w:rsid w:val="00A510F3"/>
    <w:rsid w:val="00A60065"/>
    <w:rsid w:val="00A60523"/>
    <w:rsid w:val="00A61C05"/>
    <w:rsid w:val="00A63600"/>
    <w:rsid w:val="00A64ABD"/>
    <w:rsid w:val="00A65770"/>
    <w:rsid w:val="00A659E0"/>
    <w:rsid w:val="00A664D7"/>
    <w:rsid w:val="00A70D37"/>
    <w:rsid w:val="00A71229"/>
    <w:rsid w:val="00A71983"/>
    <w:rsid w:val="00A7400F"/>
    <w:rsid w:val="00A74A8E"/>
    <w:rsid w:val="00A76B1C"/>
    <w:rsid w:val="00A812D5"/>
    <w:rsid w:val="00A82D14"/>
    <w:rsid w:val="00A82E7F"/>
    <w:rsid w:val="00A83CCE"/>
    <w:rsid w:val="00A8700F"/>
    <w:rsid w:val="00A87331"/>
    <w:rsid w:val="00A874CD"/>
    <w:rsid w:val="00A90252"/>
    <w:rsid w:val="00A911AC"/>
    <w:rsid w:val="00A91C5A"/>
    <w:rsid w:val="00A92E9B"/>
    <w:rsid w:val="00A93BAE"/>
    <w:rsid w:val="00A94906"/>
    <w:rsid w:val="00A95021"/>
    <w:rsid w:val="00AA1634"/>
    <w:rsid w:val="00AA2799"/>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E73A8"/>
    <w:rsid w:val="00AF216B"/>
    <w:rsid w:val="00AF2901"/>
    <w:rsid w:val="00AF2B49"/>
    <w:rsid w:val="00AF44C5"/>
    <w:rsid w:val="00AF6F4A"/>
    <w:rsid w:val="00AF7FA5"/>
    <w:rsid w:val="00B009B6"/>
    <w:rsid w:val="00B052A8"/>
    <w:rsid w:val="00B07C8A"/>
    <w:rsid w:val="00B10339"/>
    <w:rsid w:val="00B13F1A"/>
    <w:rsid w:val="00B15B61"/>
    <w:rsid w:val="00B15E23"/>
    <w:rsid w:val="00B16EAD"/>
    <w:rsid w:val="00B16FF6"/>
    <w:rsid w:val="00B2160D"/>
    <w:rsid w:val="00B2288E"/>
    <w:rsid w:val="00B231C8"/>
    <w:rsid w:val="00B24506"/>
    <w:rsid w:val="00B25797"/>
    <w:rsid w:val="00B257B2"/>
    <w:rsid w:val="00B31473"/>
    <w:rsid w:val="00B343FB"/>
    <w:rsid w:val="00B35E8C"/>
    <w:rsid w:val="00B413A6"/>
    <w:rsid w:val="00B421C9"/>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26F"/>
    <w:rsid w:val="00B837BB"/>
    <w:rsid w:val="00B83924"/>
    <w:rsid w:val="00B861C3"/>
    <w:rsid w:val="00B86F1B"/>
    <w:rsid w:val="00B92C65"/>
    <w:rsid w:val="00B93EF4"/>
    <w:rsid w:val="00B94A13"/>
    <w:rsid w:val="00B963CB"/>
    <w:rsid w:val="00B96776"/>
    <w:rsid w:val="00B975E3"/>
    <w:rsid w:val="00B977EC"/>
    <w:rsid w:val="00BA337D"/>
    <w:rsid w:val="00BA45F3"/>
    <w:rsid w:val="00BA5E3A"/>
    <w:rsid w:val="00BA6D16"/>
    <w:rsid w:val="00BB1837"/>
    <w:rsid w:val="00BB18EC"/>
    <w:rsid w:val="00BB2DC8"/>
    <w:rsid w:val="00BB43B1"/>
    <w:rsid w:val="00BB53C8"/>
    <w:rsid w:val="00BB5CC0"/>
    <w:rsid w:val="00BB66B6"/>
    <w:rsid w:val="00BC03D6"/>
    <w:rsid w:val="00BC0825"/>
    <w:rsid w:val="00BC1293"/>
    <w:rsid w:val="00BC2248"/>
    <w:rsid w:val="00BC33D7"/>
    <w:rsid w:val="00BC43CA"/>
    <w:rsid w:val="00BC6C5A"/>
    <w:rsid w:val="00BD451C"/>
    <w:rsid w:val="00BD4E47"/>
    <w:rsid w:val="00BD610E"/>
    <w:rsid w:val="00BE0F76"/>
    <w:rsid w:val="00BE3A4F"/>
    <w:rsid w:val="00BE3E17"/>
    <w:rsid w:val="00BE4FA1"/>
    <w:rsid w:val="00BE6FCB"/>
    <w:rsid w:val="00BE7E5E"/>
    <w:rsid w:val="00BF166B"/>
    <w:rsid w:val="00BF1B00"/>
    <w:rsid w:val="00BF33D4"/>
    <w:rsid w:val="00BF33F6"/>
    <w:rsid w:val="00BF3C9C"/>
    <w:rsid w:val="00BF42A5"/>
    <w:rsid w:val="00BF4FD0"/>
    <w:rsid w:val="00BF5122"/>
    <w:rsid w:val="00BF512B"/>
    <w:rsid w:val="00BF5EA9"/>
    <w:rsid w:val="00BF711B"/>
    <w:rsid w:val="00C00C50"/>
    <w:rsid w:val="00C031D9"/>
    <w:rsid w:val="00C035EE"/>
    <w:rsid w:val="00C03ED6"/>
    <w:rsid w:val="00C05E32"/>
    <w:rsid w:val="00C075FF"/>
    <w:rsid w:val="00C07899"/>
    <w:rsid w:val="00C1188C"/>
    <w:rsid w:val="00C13A16"/>
    <w:rsid w:val="00C15793"/>
    <w:rsid w:val="00C17D12"/>
    <w:rsid w:val="00C21B1B"/>
    <w:rsid w:val="00C24E2A"/>
    <w:rsid w:val="00C2621B"/>
    <w:rsid w:val="00C27A91"/>
    <w:rsid w:val="00C33A86"/>
    <w:rsid w:val="00C36406"/>
    <w:rsid w:val="00C374BE"/>
    <w:rsid w:val="00C42030"/>
    <w:rsid w:val="00C425C9"/>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7657"/>
    <w:rsid w:val="00C8058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5AA"/>
    <w:rsid w:val="00CC7E30"/>
    <w:rsid w:val="00CD0573"/>
    <w:rsid w:val="00CD1DDC"/>
    <w:rsid w:val="00CD275A"/>
    <w:rsid w:val="00CD364F"/>
    <w:rsid w:val="00CD386B"/>
    <w:rsid w:val="00CD5C5E"/>
    <w:rsid w:val="00CD6F6E"/>
    <w:rsid w:val="00CD7394"/>
    <w:rsid w:val="00CD74D0"/>
    <w:rsid w:val="00CE0AD9"/>
    <w:rsid w:val="00CE1166"/>
    <w:rsid w:val="00CE6D73"/>
    <w:rsid w:val="00CF242D"/>
    <w:rsid w:val="00CF3600"/>
    <w:rsid w:val="00CF548F"/>
    <w:rsid w:val="00CF5CA9"/>
    <w:rsid w:val="00CF5E69"/>
    <w:rsid w:val="00CF66F3"/>
    <w:rsid w:val="00CF6A41"/>
    <w:rsid w:val="00CF77A2"/>
    <w:rsid w:val="00D0048E"/>
    <w:rsid w:val="00D009D0"/>
    <w:rsid w:val="00D01CF6"/>
    <w:rsid w:val="00D039D7"/>
    <w:rsid w:val="00D03A2B"/>
    <w:rsid w:val="00D04237"/>
    <w:rsid w:val="00D07826"/>
    <w:rsid w:val="00D13EF2"/>
    <w:rsid w:val="00D14ABE"/>
    <w:rsid w:val="00D14E52"/>
    <w:rsid w:val="00D15213"/>
    <w:rsid w:val="00D15980"/>
    <w:rsid w:val="00D160AD"/>
    <w:rsid w:val="00D16149"/>
    <w:rsid w:val="00D17897"/>
    <w:rsid w:val="00D17AB0"/>
    <w:rsid w:val="00D229D2"/>
    <w:rsid w:val="00D23528"/>
    <w:rsid w:val="00D24A95"/>
    <w:rsid w:val="00D3266E"/>
    <w:rsid w:val="00D33A96"/>
    <w:rsid w:val="00D343CB"/>
    <w:rsid w:val="00D34CB9"/>
    <w:rsid w:val="00D37F0E"/>
    <w:rsid w:val="00D4215E"/>
    <w:rsid w:val="00D42298"/>
    <w:rsid w:val="00D423F7"/>
    <w:rsid w:val="00D42A41"/>
    <w:rsid w:val="00D44553"/>
    <w:rsid w:val="00D45C34"/>
    <w:rsid w:val="00D46DC5"/>
    <w:rsid w:val="00D5536E"/>
    <w:rsid w:val="00D56335"/>
    <w:rsid w:val="00D56E17"/>
    <w:rsid w:val="00D577C3"/>
    <w:rsid w:val="00D60BBC"/>
    <w:rsid w:val="00D641E8"/>
    <w:rsid w:val="00D65405"/>
    <w:rsid w:val="00D66315"/>
    <w:rsid w:val="00D6677C"/>
    <w:rsid w:val="00D671EE"/>
    <w:rsid w:val="00D67E34"/>
    <w:rsid w:val="00D701C1"/>
    <w:rsid w:val="00D735D1"/>
    <w:rsid w:val="00D763C2"/>
    <w:rsid w:val="00D770CE"/>
    <w:rsid w:val="00D77377"/>
    <w:rsid w:val="00D81EDB"/>
    <w:rsid w:val="00D8773F"/>
    <w:rsid w:val="00D904FC"/>
    <w:rsid w:val="00D917E6"/>
    <w:rsid w:val="00D91B1A"/>
    <w:rsid w:val="00D95F1C"/>
    <w:rsid w:val="00D97927"/>
    <w:rsid w:val="00DA1715"/>
    <w:rsid w:val="00DA33B6"/>
    <w:rsid w:val="00DA4889"/>
    <w:rsid w:val="00DA4E61"/>
    <w:rsid w:val="00DA51B3"/>
    <w:rsid w:val="00DA6111"/>
    <w:rsid w:val="00DA7134"/>
    <w:rsid w:val="00DB0C54"/>
    <w:rsid w:val="00DB20C3"/>
    <w:rsid w:val="00DB58A7"/>
    <w:rsid w:val="00DB5E65"/>
    <w:rsid w:val="00DC2083"/>
    <w:rsid w:val="00DC545B"/>
    <w:rsid w:val="00DD114F"/>
    <w:rsid w:val="00DD5FE2"/>
    <w:rsid w:val="00DD661A"/>
    <w:rsid w:val="00DD6FA8"/>
    <w:rsid w:val="00DE1508"/>
    <w:rsid w:val="00DE299F"/>
    <w:rsid w:val="00DE2A13"/>
    <w:rsid w:val="00DE2A40"/>
    <w:rsid w:val="00DE2E70"/>
    <w:rsid w:val="00DF0B19"/>
    <w:rsid w:val="00DF2237"/>
    <w:rsid w:val="00DF325C"/>
    <w:rsid w:val="00DF3746"/>
    <w:rsid w:val="00DF3B72"/>
    <w:rsid w:val="00DF5229"/>
    <w:rsid w:val="00E000BB"/>
    <w:rsid w:val="00E00BE6"/>
    <w:rsid w:val="00E00F8F"/>
    <w:rsid w:val="00E015D1"/>
    <w:rsid w:val="00E01642"/>
    <w:rsid w:val="00E02EB7"/>
    <w:rsid w:val="00E03A50"/>
    <w:rsid w:val="00E05FD7"/>
    <w:rsid w:val="00E06A08"/>
    <w:rsid w:val="00E11F1B"/>
    <w:rsid w:val="00E12DC1"/>
    <w:rsid w:val="00E13330"/>
    <w:rsid w:val="00E142A0"/>
    <w:rsid w:val="00E14691"/>
    <w:rsid w:val="00E14A5B"/>
    <w:rsid w:val="00E16E8A"/>
    <w:rsid w:val="00E20057"/>
    <w:rsid w:val="00E2308C"/>
    <w:rsid w:val="00E30158"/>
    <w:rsid w:val="00E330E8"/>
    <w:rsid w:val="00E358F4"/>
    <w:rsid w:val="00E3710A"/>
    <w:rsid w:val="00E4040E"/>
    <w:rsid w:val="00E40959"/>
    <w:rsid w:val="00E435E8"/>
    <w:rsid w:val="00E44E13"/>
    <w:rsid w:val="00E46082"/>
    <w:rsid w:val="00E465B8"/>
    <w:rsid w:val="00E4715A"/>
    <w:rsid w:val="00E47B06"/>
    <w:rsid w:val="00E51BA7"/>
    <w:rsid w:val="00E520FF"/>
    <w:rsid w:val="00E526C6"/>
    <w:rsid w:val="00E53EF1"/>
    <w:rsid w:val="00E616E0"/>
    <w:rsid w:val="00E63DD6"/>
    <w:rsid w:val="00E67EA6"/>
    <w:rsid w:val="00E724E3"/>
    <w:rsid w:val="00E745E9"/>
    <w:rsid w:val="00E76F80"/>
    <w:rsid w:val="00E77E48"/>
    <w:rsid w:val="00E80CF0"/>
    <w:rsid w:val="00E81D55"/>
    <w:rsid w:val="00E82A40"/>
    <w:rsid w:val="00E82E90"/>
    <w:rsid w:val="00E8485A"/>
    <w:rsid w:val="00E853A0"/>
    <w:rsid w:val="00E866B1"/>
    <w:rsid w:val="00E91324"/>
    <w:rsid w:val="00E9396D"/>
    <w:rsid w:val="00E96486"/>
    <w:rsid w:val="00EA323F"/>
    <w:rsid w:val="00EA7477"/>
    <w:rsid w:val="00EB1D94"/>
    <w:rsid w:val="00EB6848"/>
    <w:rsid w:val="00EB6D51"/>
    <w:rsid w:val="00EC0451"/>
    <w:rsid w:val="00EC2321"/>
    <w:rsid w:val="00EC30F2"/>
    <w:rsid w:val="00EC3E23"/>
    <w:rsid w:val="00EC45DF"/>
    <w:rsid w:val="00EC5339"/>
    <w:rsid w:val="00EC6920"/>
    <w:rsid w:val="00EC6B35"/>
    <w:rsid w:val="00ED0232"/>
    <w:rsid w:val="00ED4B9B"/>
    <w:rsid w:val="00ED4DE5"/>
    <w:rsid w:val="00ED4EA6"/>
    <w:rsid w:val="00ED71D7"/>
    <w:rsid w:val="00EE04DE"/>
    <w:rsid w:val="00EE088A"/>
    <w:rsid w:val="00EE6ED4"/>
    <w:rsid w:val="00EE7035"/>
    <w:rsid w:val="00EE7261"/>
    <w:rsid w:val="00EF299A"/>
    <w:rsid w:val="00EF2ABB"/>
    <w:rsid w:val="00EF3BAD"/>
    <w:rsid w:val="00EF3C2A"/>
    <w:rsid w:val="00EF4178"/>
    <w:rsid w:val="00F00650"/>
    <w:rsid w:val="00F00C6D"/>
    <w:rsid w:val="00F02216"/>
    <w:rsid w:val="00F035B9"/>
    <w:rsid w:val="00F03A8D"/>
    <w:rsid w:val="00F05467"/>
    <w:rsid w:val="00F11EFD"/>
    <w:rsid w:val="00F137B9"/>
    <w:rsid w:val="00F140C8"/>
    <w:rsid w:val="00F15D3B"/>
    <w:rsid w:val="00F1617C"/>
    <w:rsid w:val="00F175C0"/>
    <w:rsid w:val="00F21250"/>
    <w:rsid w:val="00F21471"/>
    <w:rsid w:val="00F24754"/>
    <w:rsid w:val="00F254ED"/>
    <w:rsid w:val="00F31B00"/>
    <w:rsid w:val="00F340DC"/>
    <w:rsid w:val="00F355FF"/>
    <w:rsid w:val="00F36684"/>
    <w:rsid w:val="00F371C3"/>
    <w:rsid w:val="00F422B6"/>
    <w:rsid w:val="00F424BD"/>
    <w:rsid w:val="00F47A5C"/>
    <w:rsid w:val="00F517D5"/>
    <w:rsid w:val="00F52907"/>
    <w:rsid w:val="00F54DC6"/>
    <w:rsid w:val="00F551CB"/>
    <w:rsid w:val="00F561DC"/>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2655"/>
    <w:rsid w:val="00F93460"/>
    <w:rsid w:val="00F964A4"/>
    <w:rsid w:val="00F969A9"/>
    <w:rsid w:val="00F96DB9"/>
    <w:rsid w:val="00FA1089"/>
    <w:rsid w:val="00FA1588"/>
    <w:rsid w:val="00FA2183"/>
    <w:rsid w:val="00FA30FF"/>
    <w:rsid w:val="00FA5C96"/>
    <w:rsid w:val="00FA62A6"/>
    <w:rsid w:val="00FA65DA"/>
    <w:rsid w:val="00FA7966"/>
    <w:rsid w:val="00FA7FD2"/>
    <w:rsid w:val="00FB0360"/>
    <w:rsid w:val="00FB19BE"/>
    <w:rsid w:val="00FB1C24"/>
    <w:rsid w:val="00FB4696"/>
    <w:rsid w:val="00FB5F29"/>
    <w:rsid w:val="00FB7056"/>
    <w:rsid w:val="00FB7101"/>
    <w:rsid w:val="00FB71B9"/>
    <w:rsid w:val="00FB71D6"/>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36BE"/>
    <w:rsid w:val="00FF006B"/>
    <w:rsid w:val="00FF00A5"/>
    <w:rsid w:val="00FF581B"/>
    <w:rsid w:val="00FF5A88"/>
    <w:rsid w:val="00FF6224"/>
    <w:rsid w:val="00FF7C83"/>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986DE5E1-9150-4756-8E2F-A405A3869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040C"/>
    <w:pPr>
      <w:widowControl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p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pPr>
    <w:rPr>
      <w:b/>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Cs w:val="28"/>
    </w:rPr>
  </w:style>
  <w:style w:type="paragraph" w:styleId="af8">
    <w:name w:val="List"/>
    <w:basedOn w:val="af1"/>
    <w:rsid w:val="004145E5"/>
    <w:pPr>
      <w:spacing w:after="140" w:line="288" w:lineRule="auto"/>
    </w:pPr>
    <w:rPr>
      <w:rFonts w:eastAsia="Calibri" w:cs="Lohit Devanagari"/>
      <w:color w:val="000000"/>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Cs w:val="24"/>
    </w:rPr>
  </w:style>
  <w:style w:type="paragraph" w:customStyle="1" w:styleId="xmsonormal">
    <w:name w:val="x_msonormal"/>
    <w:basedOn w:val="a0"/>
    <w:qFormat/>
    <w:rsid w:val="004145E5"/>
    <w:pPr>
      <w:widowControl/>
      <w:autoSpaceDE/>
      <w:autoSpaceDN/>
      <w:adjustRightInd/>
      <w:spacing w:beforeAutospacing="1" w:afterAutospacing="1"/>
    </w:pPr>
    <w:rPr>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p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pPr>
    <w:rPr>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
      </w:numPr>
      <w:spacing w:before="120"/>
    </w:pPr>
    <w:rPr>
      <w:rFonts w:cs="Arial"/>
      <w:color w:val="000000"/>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level1">
    <w:name w:val="level1"/>
    <w:basedOn w:val="a0"/>
    <w:rsid w:val="000F73EF"/>
    <w:pPr>
      <w:widowControl/>
      <w:autoSpaceDE/>
      <w:autoSpaceDN/>
      <w:adjustRightInd/>
      <w:spacing w:before="100" w:beforeAutospacing="1" w:after="100" w:afterAutospacing="1"/>
      <w:jc w:val="left"/>
    </w:pPr>
    <w:rPr>
      <w:sz w:val="24"/>
      <w:szCs w:val="24"/>
    </w:rPr>
  </w:style>
  <w:style w:type="character" w:customStyle="1" w:styleId="UnresolvedMention">
    <w:name w:val="Unresolved Mention"/>
    <w:basedOn w:val="a1"/>
    <w:uiPriority w:val="99"/>
    <w:semiHidden/>
    <w:unhideWhenUsed/>
    <w:rsid w:val="00305A7F"/>
    <w:rPr>
      <w:color w:val="605E5C"/>
      <w:shd w:val="clear" w:color="auto" w:fill="E1DFDD"/>
    </w:rPr>
  </w:style>
  <w:style w:type="character" w:customStyle="1" w:styleId="NoneA">
    <w:name w:val="None A"/>
    <w:rsid w:val="002F1264"/>
  </w:style>
  <w:style w:type="numbering" w:customStyle="1" w:styleId="Numbered">
    <w:name w:val="Numbered"/>
    <w:rsid w:val="002F1264"/>
    <w:pPr>
      <w:numPr>
        <w:numId w:val="16"/>
      </w:numPr>
    </w:pPr>
  </w:style>
  <w:style w:type="paragraph" w:styleId="affb">
    <w:name w:val="No Spacing"/>
    <w:uiPriority w:val="1"/>
    <w:qFormat/>
    <w:rsid w:val="0093774A"/>
    <w:pPr>
      <w:widowControl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2847114">
      <w:bodyDiv w:val="1"/>
      <w:marLeft w:val="0"/>
      <w:marRight w:val="0"/>
      <w:marTop w:val="0"/>
      <w:marBottom w:val="0"/>
      <w:divBdr>
        <w:top w:val="none" w:sz="0" w:space="0" w:color="auto"/>
        <w:left w:val="none" w:sz="0" w:space="0" w:color="auto"/>
        <w:bottom w:val="none" w:sz="0" w:space="0" w:color="auto"/>
        <w:right w:val="none" w:sz="0" w:space="0" w:color="auto"/>
      </w:divBdr>
    </w:div>
    <w:div w:id="174615890">
      <w:bodyDiv w:val="1"/>
      <w:marLeft w:val="0"/>
      <w:marRight w:val="0"/>
      <w:marTop w:val="0"/>
      <w:marBottom w:val="0"/>
      <w:divBdr>
        <w:top w:val="none" w:sz="0" w:space="0" w:color="auto"/>
        <w:left w:val="none" w:sz="0" w:space="0" w:color="auto"/>
        <w:bottom w:val="none" w:sz="0" w:space="0" w:color="auto"/>
        <w:right w:val="none" w:sz="0" w:space="0" w:color="auto"/>
      </w:divBdr>
    </w:div>
    <w:div w:id="185363599">
      <w:bodyDiv w:val="1"/>
      <w:marLeft w:val="0"/>
      <w:marRight w:val="0"/>
      <w:marTop w:val="0"/>
      <w:marBottom w:val="0"/>
      <w:divBdr>
        <w:top w:val="none" w:sz="0" w:space="0" w:color="auto"/>
        <w:left w:val="none" w:sz="0" w:space="0" w:color="auto"/>
        <w:bottom w:val="none" w:sz="0" w:space="0" w:color="auto"/>
        <w:right w:val="none" w:sz="0" w:space="0" w:color="auto"/>
      </w:divBdr>
    </w:div>
    <w:div w:id="195048790">
      <w:bodyDiv w:val="1"/>
      <w:marLeft w:val="0"/>
      <w:marRight w:val="0"/>
      <w:marTop w:val="0"/>
      <w:marBottom w:val="0"/>
      <w:divBdr>
        <w:top w:val="none" w:sz="0" w:space="0" w:color="auto"/>
        <w:left w:val="none" w:sz="0" w:space="0" w:color="auto"/>
        <w:bottom w:val="none" w:sz="0" w:space="0" w:color="auto"/>
        <w:right w:val="none" w:sz="0" w:space="0" w:color="auto"/>
      </w:divBdr>
    </w:div>
    <w:div w:id="220944543">
      <w:bodyDiv w:val="1"/>
      <w:marLeft w:val="0"/>
      <w:marRight w:val="0"/>
      <w:marTop w:val="0"/>
      <w:marBottom w:val="0"/>
      <w:divBdr>
        <w:top w:val="none" w:sz="0" w:space="0" w:color="auto"/>
        <w:left w:val="none" w:sz="0" w:space="0" w:color="auto"/>
        <w:bottom w:val="none" w:sz="0" w:space="0" w:color="auto"/>
        <w:right w:val="none" w:sz="0" w:space="0" w:color="auto"/>
      </w:divBdr>
    </w:div>
    <w:div w:id="235557343">
      <w:bodyDiv w:val="1"/>
      <w:marLeft w:val="0"/>
      <w:marRight w:val="0"/>
      <w:marTop w:val="0"/>
      <w:marBottom w:val="0"/>
      <w:divBdr>
        <w:top w:val="none" w:sz="0" w:space="0" w:color="auto"/>
        <w:left w:val="none" w:sz="0" w:space="0" w:color="auto"/>
        <w:bottom w:val="none" w:sz="0" w:space="0" w:color="auto"/>
        <w:right w:val="none" w:sz="0" w:space="0" w:color="auto"/>
      </w:divBdr>
    </w:div>
    <w:div w:id="300187420">
      <w:bodyDiv w:val="1"/>
      <w:marLeft w:val="0"/>
      <w:marRight w:val="0"/>
      <w:marTop w:val="0"/>
      <w:marBottom w:val="0"/>
      <w:divBdr>
        <w:top w:val="none" w:sz="0" w:space="0" w:color="auto"/>
        <w:left w:val="none" w:sz="0" w:space="0" w:color="auto"/>
        <w:bottom w:val="none" w:sz="0" w:space="0" w:color="auto"/>
        <w:right w:val="none" w:sz="0" w:space="0" w:color="auto"/>
      </w:divBdr>
    </w:div>
    <w:div w:id="340552868">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61848173">
      <w:bodyDiv w:val="1"/>
      <w:marLeft w:val="0"/>
      <w:marRight w:val="0"/>
      <w:marTop w:val="0"/>
      <w:marBottom w:val="0"/>
      <w:divBdr>
        <w:top w:val="none" w:sz="0" w:space="0" w:color="auto"/>
        <w:left w:val="none" w:sz="0" w:space="0" w:color="auto"/>
        <w:bottom w:val="none" w:sz="0" w:space="0" w:color="auto"/>
        <w:right w:val="none" w:sz="0" w:space="0" w:color="auto"/>
      </w:divBdr>
      <w:divsChild>
        <w:div w:id="597567126">
          <w:marLeft w:val="0"/>
          <w:marRight w:val="0"/>
          <w:marTop w:val="0"/>
          <w:marBottom w:val="0"/>
          <w:divBdr>
            <w:top w:val="none" w:sz="0" w:space="0" w:color="auto"/>
            <w:left w:val="none" w:sz="0" w:space="0" w:color="auto"/>
            <w:bottom w:val="none" w:sz="0" w:space="0" w:color="auto"/>
            <w:right w:val="none" w:sz="0" w:space="0" w:color="auto"/>
          </w:divBdr>
        </w:div>
        <w:div w:id="1655865239">
          <w:marLeft w:val="0"/>
          <w:marRight w:val="0"/>
          <w:marTop w:val="0"/>
          <w:marBottom w:val="0"/>
          <w:divBdr>
            <w:top w:val="none" w:sz="0" w:space="0" w:color="auto"/>
            <w:left w:val="none" w:sz="0" w:space="0" w:color="auto"/>
            <w:bottom w:val="none" w:sz="0" w:space="0" w:color="auto"/>
            <w:right w:val="none" w:sz="0" w:space="0" w:color="auto"/>
          </w:divBdr>
        </w:div>
        <w:div w:id="2113280055">
          <w:marLeft w:val="0"/>
          <w:marRight w:val="0"/>
          <w:marTop w:val="0"/>
          <w:marBottom w:val="0"/>
          <w:divBdr>
            <w:top w:val="none" w:sz="0" w:space="0" w:color="auto"/>
            <w:left w:val="none" w:sz="0" w:space="0" w:color="auto"/>
            <w:bottom w:val="none" w:sz="0" w:space="0" w:color="auto"/>
            <w:right w:val="none" w:sz="0" w:space="0" w:color="auto"/>
          </w:divBdr>
        </w:div>
        <w:div w:id="1940940113">
          <w:marLeft w:val="0"/>
          <w:marRight w:val="0"/>
          <w:marTop w:val="0"/>
          <w:marBottom w:val="0"/>
          <w:divBdr>
            <w:top w:val="none" w:sz="0" w:space="0" w:color="auto"/>
            <w:left w:val="none" w:sz="0" w:space="0" w:color="auto"/>
            <w:bottom w:val="none" w:sz="0" w:space="0" w:color="auto"/>
            <w:right w:val="none" w:sz="0" w:space="0" w:color="auto"/>
          </w:divBdr>
        </w:div>
        <w:div w:id="12535373">
          <w:marLeft w:val="0"/>
          <w:marRight w:val="0"/>
          <w:marTop w:val="0"/>
          <w:marBottom w:val="0"/>
          <w:divBdr>
            <w:top w:val="none" w:sz="0" w:space="0" w:color="auto"/>
            <w:left w:val="none" w:sz="0" w:space="0" w:color="auto"/>
            <w:bottom w:val="none" w:sz="0" w:space="0" w:color="auto"/>
            <w:right w:val="none" w:sz="0" w:space="0" w:color="auto"/>
          </w:divBdr>
        </w:div>
        <w:div w:id="289408129">
          <w:marLeft w:val="0"/>
          <w:marRight w:val="0"/>
          <w:marTop w:val="0"/>
          <w:marBottom w:val="0"/>
          <w:divBdr>
            <w:top w:val="none" w:sz="0" w:space="0" w:color="auto"/>
            <w:left w:val="none" w:sz="0" w:space="0" w:color="auto"/>
            <w:bottom w:val="none" w:sz="0" w:space="0" w:color="auto"/>
            <w:right w:val="none" w:sz="0" w:space="0" w:color="auto"/>
          </w:divBdr>
        </w:div>
        <w:div w:id="1570534739">
          <w:marLeft w:val="0"/>
          <w:marRight w:val="0"/>
          <w:marTop w:val="0"/>
          <w:marBottom w:val="0"/>
          <w:divBdr>
            <w:top w:val="none" w:sz="0" w:space="0" w:color="auto"/>
            <w:left w:val="none" w:sz="0" w:space="0" w:color="auto"/>
            <w:bottom w:val="none" w:sz="0" w:space="0" w:color="auto"/>
            <w:right w:val="none" w:sz="0" w:space="0" w:color="auto"/>
          </w:divBdr>
        </w:div>
        <w:div w:id="563637099">
          <w:marLeft w:val="0"/>
          <w:marRight w:val="0"/>
          <w:marTop w:val="0"/>
          <w:marBottom w:val="0"/>
          <w:divBdr>
            <w:top w:val="none" w:sz="0" w:space="0" w:color="auto"/>
            <w:left w:val="none" w:sz="0" w:space="0" w:color="auto"/>
            <w:bottom w:val="none" w:sz="0" w:space="0" w:color="auto"/>
            <w:right w:val="none" w:sz="0" w:space="0" w:color="auto"/>
          </w:divBdr>
        </w:div>
      </w:divsChild>
    </w:div>
    <w:div w:id="462580829">
      <w:bodyDiv w:val="1"/>
      <w:marLeft w:val="0"/>
      <w:marRight w:val="0"/>
      <w:marTop w:val="0"/>
      <w:marBottom w:val="0"/>
      <w:divBdr>
        <w:top w:val="none" w:sz="0" w:space="0" w:color="auto"/>
        <w:left w:val="none" w:sz="0" w:space="0" w:color="auto"/>
        <w:bottom w:val="none" w:sz="0" w:space="0" w:color="auto"/>
        <w:right w:val="none" w:sz="0" w:space="0" w:color="auto"/>
      </w:divBdr>
    </w:div>
    <w:div w:id="560095517">
      <w:bodyDiv w:val="1"/>
      <w:marLeft w:val="0"/>
      <w:marRight w:val="0"/>
      <w:marTop w:val="0"/>
      <w:marBottom w:val="0"/>
      <w:divBdr>
        <w:top w:val="none" w:sz="0" w:space="0" w:color="auto"/>
        <w:left w:val="none" w:sz="0" w:space="0" w:color="auto"/>
        <w:bottom w:val="none" w:sz="0" w:space="0" w:color="auto"/>
        <w:right w:val="none" w:sz="0" w:space="0" w:color="auto"/>
      </w:divBdr>
      <w:divsChild>
        <w:div w:id="439225973">
          <w:marLeft w:val="0"/>
          <w:marRight w:val="0"/>
          <w:marTop w:val="0"/>
          <w:marBottom w:val="0"/>
          <w:divBdr>
            <w:top w:val="none" w:sz="0" w:space="0" w:color="auto"/>
            <w:left w:val="none" w:sz="0" w:space="0" w:color="auto"/>
            <w:bottom w:val="none" w:sz="0" w:space="0" w:color="auto"/>
            <w:right w:val="none" w:sz="0" w:space="0" w:color="auto"/>
          </w:divBdr>
        </w:div>
      </w:divsChild>
    </w:div>
    <w:div w:id="601113231">
      <w:bodyDiv w:val="1"/>
      <w:marLeft w:val="0"/>
      <w:marRight w:val="0"/>
      <w:marTop w:val="0"/>
      <w:marBottom w:val="0"/>
      <w:divBdr>
        <w:top w:val="none" w:sz="0" w:space="0" w:color="auto"/>
        <w:left w:val="none" w:sz="0" w:space="0" w:color="auto"/>
        <w:bottom w:val="none" w:sz="0" w:space="0" w:color="auto"/>
        <w:right w:val="none" w:sz="0" w:space="0" w:color="auto"/>
      </w:divBdr>
      <w:divsChild>
        <w:div w:id="901599216">
          <w:marLeft w:val="0"/>
          <w:marRight w:val="0"/>
          <w:marTop w:val="0"/>
          <w:marBottom w:val="0"/>
          <w:divBdr>
            <w:top w:val="none" w:sz="0" w:space="0" w:color="auto"/>
            <w:left w:val="none" w:sz="0" w:space="0" w:color="auto"/>
            <w:bottom w:val="none" w:sz="0" w:space="0" w:color="auto"/>
            <w:right w:val="none" w:sz="0" w:space="0" w:color="auto"/>
          </w:divBdr>
        </w:div>
        <w:div w:id="964385180">
          <w:marLeft w:val="0"/>
          <w:marRight w:val="0"/>
          <w:marTop w:val="0"/>
          <w:marBottom w:val="0"/>
          <w:divBdr>
            <w:top w:val="none" w:sz="0" w:space="0" w:color="auto"/>
            <w:left w:val="none" w:sz="0" w:space="0" w:color="auto"/>
            <w:bottom w:val="none" w:sz="0" w:space="0" w:color="auto"/>
            <w:right w:val="none" w:sz="0" w:space="0" w:color="auto"/>
          </w:divBdr>
        </w:div>
        <w:div w:id="1772314099">
          <w:marLeft w:val="0"/>
          <w:marRight w:val="0"/>
          <w:marTop w:val="0"/>
          <w:marBottom w:val="0"/>
          <w:divBdr>
            <w:top w:val="none" w:sz="0" w:space="0" w:color="auto"/>
            <w:left w:val="none" w:sz="0" w:space="0" w:color="auto"/>
            <w:bottom w:val="none" w:sz="0" w:space="0" w:color="auto"/>
            <w:right w:val="none" w:sz="0" w:space="0" w:color="auto"/>
          </w:divBdr>
        </w:div>
        <w:div w:id="1168909392">
          <w:marLeft w:val="0"/>
          <w:marRight w:val="0"/>
          <w:marTop w:val="0"/>
          <w:marBottom w:val="0"/>
          <w:divBdr>
            <w:top w:val="none" w:sz="0" w:space="0" w:color="auto"/>
            <w:left w:val="none" w:sz="0" w:space="0" w:color="auto"/>
            <w:bottom w:val="none" w:sz="0" w:space="0" w:color="auto"/>
            <w:right w:val="none" w:sz="0" w:space="0" w:color="auto"/>
          </w:divBdr>
        </w:div>
        <w:div w:id="533468154">
          <w:marLeft w:val="0"/>
          <w:marRight w:val="0"/>
          <w:marTop w:val="0"/>
          <w:marBottom w:val="0"/>
          <w:divBdr>
            <w:top w:val="none" w:sz="0" w:space="0" w:color="auto"/>
            <w:left w:val="none" w:sz="0" w:space="0" w:color="auto"/>
            <w:bottom w:val="none" w:sz="0" w:space="0" w:color="auto"/>
            <w:right w:val="none" w:sz="0" w:space="0" w:color="auto"/>
          </w:divBdr>
        </w:div>
        <w:div w:id="1586838602">
          <w:marLeft w:val="0"/>
          <w:marRight w:val="0"/>
          <w:marTop w:val="0"/>
          <w:marBottom w:val="0"/>
          <w:divBdr>
            <w:top w:val="none" w:sz="0" w:space="0" w:color="auto"/>
            <w:left w:val="none" w:sz="0" w:space="0" w:color="auto"/>
            <w:bottom w:val="none" w:sz="0" w:space="0" w:color="auto"/>
            <w:right w:val="none" w:sz="0" w:space="0" w:color="auto"/>
          </w:divBdr>
        </w:div>
        <w:div w:id="1985163945">
          <w:marLeft w:val="0"/>
          <w:marRight w:val="0"/>
          <w:marTop w:val="0"/>
          <w:marBottom w:val="0"/>
          <w:divBdr>
            <w:top w:val="none" w:sz="0" w:space="0" w:color="auto"/>
            <w:left w:val="none" w:sz="0" w:space="0" w:color="auto"/>
            <w:bottom w:val="none" w:sz="0" w:space="0" w:color="auto"/>
            <w:right w:val="none" w:sz="0" w:space="0" w:color="auto"/>
          </w:divBdr>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08071315">
      <w:bodyDiv w:val="1"/>
      <w:marLeft w:val="0"/>
      <w:marRight w:val="0"/>
      <w:marTop w:val="0"/>
      <w:marBottom w:val="0"/>
      <w:divBdr>
        <w:top w:val="none" w:sz="0" w:space="0" w:color="auto"/>
        <w:left w:val="none" w:sz="0" w:space="0" w:color="auto"/>
        <w:bottom w:val="none" w:sz="0" w:space="0" w:color="auto"/>
        <w:right w:val="none" w:sz="0" w:space="0" w:color="auto"/>
      </w:divBdr>
      <w:divsChild>
        <w:div w:id="1306355585">
          <w:marLeft w:val="0"/>
          <w:marRight w:val="0"/>
          <w:marTop w:val="0"/>
          <w:marBottom w:val="0"/>
          <w:divBdr>
            <w:top w:val="none" w:sz="0" w:space="0" w:color="auto"/>
            <w:left w:val="none" w:sz="0" w:space="0" w:color="auto"/>
            <w:bottom w:val="none" w:sz="0" w:space="0" w:color="auto"/>
            <w:right w:val="none" w:sz="0" w:space="0" w:color="auto"/>
          </w:divBdr>
        </w:div>
        <w:div w:id="1917667848">
          <w:marLeft w:val="0"/>
          <w:marRight w:val="0"/>
          <w:marTop w:val="0"/>
          <w:marBottom w:val="0"/>
          <w:divBdr>
            <w:top w:val="none" w:sz="0" w:space="0" w:color="auto"/>
            <w:left w:val="none" w:sz="0" w:space="0" w:color="auto"/>
            <w:bottom w:val="none" w:sz="0" w:space="0" w:color="auto"/>
            <w:right w:val="none" w:sz="0" w:space="0" w:color="auto"/>
          </w:divBdr>
        </w:div>
        <w:div w:id="1157917959">
          <w:marLeft w:val="0"/>
          <w:marRight w:val="0"/>
          <w:marTop w:val="0"/>
          <w:marBottom w:val="0"/>
          <w:divBdr>
            <w:top w:val="none" w:sz="0" w:space="0" w:color="auto"/>
            <w:left w:val="none" w:sz="0" w:space="0" w:color="auto"/>
            <w:bottom w:val="none" w:sz="0" w:space="0" w:color="auto"/>
            <w:right w:val="none" w:sz="0" w:space="0" w:color="auto"/>
          </w:divBdr>
        </w:div>
        <w:div w:id="1562401085">
          <w:marLeft w:val="0"/>
          <w:marRight w:val="0"/>
          <w:marTop w:val="0"/>
          <w:marBottom w:val="0"/>
          <w:divBdr>
            <w:top w:val="none" w:sz="0" w:space="0" w:color="auto"/>
            <w:left w:val="none" w:sz="0" w:space="0" w:color="auto"/>
            <w:bottom w:val="none" w:sz="0" w:space="0" w:color="auto"/>
            <w:right w:val="none" w:sz="0" w:space="0" w:color="auto"/>
          </w:divBdr>
        </w:div>
      </w:divsChild>
    </w:div>
    <w:div w:id="711005823">
      <w:bodyDiv w:val="1"/>
      <w:marLeft w:val="0"/>
      <w:marRight w:val="0"/>
      <w:marTop w:val="0"/>
      <w:marBottom w:val="0"/>
      <w:divBdr>
        <w:top w:val="none" w:sz="0" w:space="0" w:color="auto"/>
        <w:left w:val="none" w:sz="0" w:space="0" w:color="auto"/>
        <w:bottom w:val="none" w:sz="0" w:space="0" w:color="auto"/>
        <w:right w:val="none" w:sz="0" w:space="0" w:color="auto"/>
      </w:divBdr>
    </w:div>
    <w:div w:id="863596756">
      <w:bodyDiv w:val="1"/>
      <w:marLeft w:val="0"/>
      <w:marRight w:val="0"/>
      <w:marTop w:val="0"/>
      <w:marBottom w:val="0"/>
      <w:divBdr>
        <w:top w:val="none" w:sz="0" w:space="0" w:color="auto"/>
        <w:left w:val="none" w:sz="0" w:space="0" w:color="auto"/>
        <w:bottom w:val="none" w:sz="0" w:space="0" w:color="auto"/>
        <w:right w:val="none" w:sz="0" w:space="0" w:color="auto"/>
      </w:divBdr>
      <w:divsChild>
        <w:div w:id="1181315294">
          <w:marLeft w:val="0"/>
          <w:marRight w:val="0"/>
          <w:marTop w:val="0"/>
          <w:marBottom w:val="0"/>
          <w:divBdr>
            <w:top w:val="none" w:sz="0" w:space="0" w:color="auto"/>
            <w:left w:val="none" w:sz="0" w:space="0" w:color="auto"/>
            <w:bottom w:val="none" w:sz="0" w:space="0" w:color="auto"/>
            <w:right w:val="none" w:sz="0" w:space="0" w:color="auto"/>
          </w:divBdr>
          <w:divsChild>
            <w:div w:id="943657156">
              <w:marLeft w:val="0"/>
              <w:marRight w:val="0"/>
              <w:marTop w:val="0"/>
              <w:marBottom w:val="0"/>
              <w:divBdr>
                <w:top w:val="none" w:sz="0" w:space="0" w:color="auto"/>
                <w:left w:val="none" w:sz="0" w:space="0" w:color="auto"/>
                <w:bottom w:val="none" w:sz="0" w:space="0" w:color="auto"/>
                <w:right w:val="none" w:sz="0" w:space="0" w:color="auto"/>
              </w:divBdr>
              <w:divsChild>
                <w:div w:id="837036376">
                  <w:marLeft w:val="0"/>
                  <w:marRight w:val="0"/>
                  <w:marTop w:val="0"/>
                  <w:marBottom w:val="0"/>
                  <w:divBdr>
                    <w:top w:val="none" w:sz="0" w:space="0" w:color="auto"/>
                    <w:left w:val="none" w:sz="0" w:space="0" w:color="auto"/>
                    <w:bottom w:val="none" w:sz="0" w:space="0" w:color="auto"/>
                    <w:right w:val="none" w:sz="0" w:space="0" w:color="auto"/>
                  </w:divBdr>
                  <w:divsChild>
                    <w:div w:id="147719063">
                      <w:marLeft w:val="0"/>
                      <w:marRight w:val="0"/>
                      <w:marTop w:val="0"/>
                      <w:marBottom w:val="150"/>
                      <w:divBdr>
                        <w:top w:val="none" w:sz="0" w:space="0" w:color="auto"/>
                        <w:left w:val="none" w:sz="0" w:space="0" w:color="auto"/>
                        <w:bottom w:val="none" w:sz="0" w:space="0" w:color="auto"/>
                        <w:right w:val="none" w:sz="0" w:space="0" w:color="auto"/>
                      </w:divBdr>
                      <w:divsChild>
                        <w:div w:id="75991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752421">
          <w:marLeft w:val="0"/>
          <w:marRight w:val="0"/>
          <w:marTop w:val="0"/>
          <w:marBottom w:val="0"/>
          <w:divBdr>
            <w:top w:val="none" w:sz="0" w:space="0" w:color="auto"/>
            <w:left w:val="none" w:sz="0" w:space="0" w:color="auto"/>
            <w:bottom w:val="none" w:sz="0" w:space="0" w:color="auto"/>
            <w:right w:val="none" w:sz="0" w:space="0" w:color="auto"/>
          </w:divBdr>
          <w:divsChild>
            <w:div w:id="226652560">
              <w:marLeft w:val="0"/>
              <w:marRight w:val="0"/>
              <w:marTop w:val="0"/>
              <w:marBottom w:val="0"/>
              <w:divBdr>
                <w:top w:val="none" w:sz="0" w:space="0" w:color="auto"/>
                <w:left w:val="none" w:sz="0" w:space="0" w:color="auto"/>
                <w:bottom w:val="none" w:sz="0" w:space="0" w:color="auto"/>
                <w:right w:val="none" w:sz="0" w:space="0" w:color="auto"/>
              </w:divBdr>
              <w:divsChild>
                <w:div w:id="797066242">
                  <w:marLeft w:val="0"/>
                  <w:marRight w:val="0"/>
                  <w:marTop w:val="0"/>
                  <w:marBottom w:val="0"/>
                  <w:divBdr>
                    <w:top w:val="none" w:sz="0" w:space="0" w:color="auto"/>
                    <w:left w:val="none" w:sz="0" w:space="0" w:color="auto"/>
                    <w:bottom w:val="none" w:sz="0" w:space="0" w:color="auto"/>
                    <w:right w:val="none" w:sz="0" w:space="0" w:color="auto"/>
                  </w:divBdr>
                  <w:divsChild>
                    <w:div w:id="2066373920">
                      <w:marLeft w:val="0"/>
                      <w:marRight w:val="0"/>
                      <w:marTop w:val="0"/>
                      <w:marBottom w:val="150"/>
                      <w:divBdr>
                        <w:top w:val="none" w:sz="0" w:space="0" w:color="auto"/>
                        <w:left w:val="none" w:sz="0" w:space="0" w:color="auto"/>
                        <w:bottom w:val="none" w:sz="0" w:space="0" w:color="auto"/>
                        <w:right w:val="none" w:sz="0" w:space="0" w:color="auto"/>
                      </w:divBdr>
                      <w:divsChild>
                        <w:div w:id="9270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120">
          <w:marLeft w:val="0"/>
          <w:marRight w:val="0"/>
          <w:marTop w:val="0"/>
          <w:marBottom w:val="0"/>
          <w:divBdr>
            <w:top w:val="none" w:sz="0" w:space="0" w:color="auto"/>
            <w:left w:val="none" w:sz="0" w:space="0" w:color="auto"/>
            <w:bottom w:val="none" w:sz="0" w:space="0" w:color="auto"/>
            <w:right w:val="none" w:sz="0" w:space="0" w:color="auto"/>
          </w:divBdr>
          <w:divsChild>
            <w:div w:id="306786791">
              <w:marLeft w:val="0"/>
              <w:marRight w:val="0"/>
              <w:marTop w:val="0"/>
              <w:marBottom w:val="0"/>
              <w:divBdr>
                <w:top w:val="none" w:sz="0" w:space="0" w:color="auto"/>
                <w:left w:val="none" w:sz="0" w:space="0" w:color="auto"/>
                <w:bottom w:val="none" w:sz="0" w:space="0" w:color="auto"/>
                <w:right w:val="none" w:sz="0" w:space="0" w:color="auto"/>
              </w:divBdr>
              <w:divsChild>
                <w:div w:id="1764958157">
                  <w:marLeft w:val="0"/>
                  <w:marRight w:val="0"/>
                  <w:marTop w:val="0"/>
                  <w:marBottom w:val="0"/>
                  <w:divBdr>
                    <w:top w:val="none" w:sz="0" w:space="0" w:color="auto"/>
                    <w:left w:val="none" w:sz="0" w:space="0" w:color="auto"/>
                    <w:bottom w:val="none" w:sz="0" w:space="0" w:color="auto"/>
                    <w:right w:val="none" w:sz="0" w:space="0" w:color="auto"/>
                  </w:divBdr>
                  <w:divsChild>
                    <w:div w:id="797525193">
                      <w:marLeft w:val="0"/>
                      <w:marRight w:val="0"/>
                      <w:marTop w:val="0"/>
                      <w:marBottom w:val="150"/>
                      <w:divBdr>
                        <w:top w:val="none" w:sz="0" w:space="0" w:color="auto"/>
                        <w:left w:val="none" w:sz="0" w:space="0" w:color="auto"/>
                        <w:bottom w:val="none" w:sz="0" w:space="0" w:color="auto"/>
                        <w:right w:val="none" w:sz="0" w:space="0" w:color="auto"/>
                      </w:divBdr>
                      <w:divsChild>
                        <w:div w:id="28103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151471">
          <w:marLeft w:val="0"/>
          <w:marRight w:val="0"/>
          <w:marTop w:val="0"/>
          <w:marBottom w:val="0"/>
          <w:divBdr>
            <w:top w:val="none" w:sz="0" w:space="0" w:color="auto"/>
            <w:left w:val="none" w:sz="0" w:space="0" w:color="auto"/>
            <w:bottom w:val="none" w:sz="0" w:space="0" w:color="auto"/>
            <w:right w:val="none" w:sz="0" w:space="0" w:color="auto"/>
          </w:divBdr>
          <w:divsChild>
            <w:div w:id="104885963">
              <w:marLeft w:val="0"/>
              <w:marRight w:val="0"/>
              <w:marTop w:val="0"/>
              <w:marBottom w:val="0"/>
              <w:divBdr>
                <w:top w:val="none" w:sz="0" w:space="0" w:color="auto"/>
                <w:left w:val="none" w:sz="0" w:space="0" w:color="auto"/>
                <w:bottom w:val="none" w:sz="0" w:space="0" w:color="auto"/>
                <w:right w:val="none" w:sz="0" w:space="0" w:color="auto"/>
              </w:divBdr>
              <w:divsChild>
                <w:div w:id="1316715012">
                  <w:marLeft w:val="0"/>
                  <w:marRight w:val="0"/>
                  <w:marTop w:val="0"/>
                  <w:marBottom w:val="0"/>
                  <w:divBdr>
                    <w:top w:val="none" w:sz="0" w:space="0" w:color="auto"/>
                    <w:left w:val="none" w:sz="0" w:space="0" w:color="auto"/>
                    <w:bottom w:val="none" w:sz="0" w:space="0" w:color="auto"/>
                    <w:right w:val="none" w:sz="0" w:space="0" w:color="auto"/>
                  </w:divBdr>
                  <w:divsChild>
                    <w:div w:id="569731221">
                      <w:marLeft w:val="0"/>
                      <w:marRight w:val="0"/>
                      <w:marTop w:val="0"/>
                      <w:marBottom w:val="150"/>
                      <w:divBdr>
                        <w:top w:val="none" w:sz="0" w:space="0" w:color="auto"/>
                        <w:left w:val="none" w:sz="0" w:space="0" w:color="auto"/>
                        <w:bottom w:val="none" w:sz="0" w:space="0" w:color="auto"/>
                        <w:right w:val="none" w:sz="0" w:space="0" w:color="auto"/>
                      </w:divBdr>
                      <w:divsChild>
                        <w:div w:id="59135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4074902">
      <w:bodyDiv w:val="1"/>
      <w:marLeft w:val="0"/>
      <w:marRight w:val="0"/>
      <w:marTop w:val="0"/>
      <w:marBottom w:val="0"/>
      <w:divBdr>
        <w:top w:val="none" w:sz="0" w:space="0" w:color="auto"/>
        <w:left w:val="none" w:sz="0" w:space="0" w:color="auto"/>
        <w:bottom w:val="none" w:sz="0" w:space="0" w:color="auto"/>
        <w:right w:val="none" w:sz="0" w:space="0" w:color="auto"/>
      </w:divBdr>
    </w:div>
    <w:div w:id="937443734">
      <w:bodyDiv w:val="1"/>
      <w:marLeft w:val="0"/>
      <w:marRight w:val="0"/>
      <w:marTop w:val="0"/>
      <w:marBottom w:val="0"/>
      <w:divBdr>
        <w:top w:val="none" w:sz="0" w:space="0" w:color="auto"/>
        <w:left w:val="none" w:sz="0" w:space="0" w:color="auto"/>
        <w:bottom w:val="none" w:sz="0" w:space="0" w:color="auto"/>
        <w:right w:val="none" w:sz="0" w:space="0" w:color="auto"/>
      </w:divBdr>
      <w:divsChild>
        <w:div w:id="385110850">
          <w:marLeft w:val="0"/>
          <w:marRight w:val="0"/>
          <w:marTop w:val="0"/>
          <w:marBottom w:val="0"/>
          <w:divBdr>
            <w:top w:val="none" w:sz="0" w:space="0" w:color="auto"/>
            <w:left w:val="none" w:sz="0" w:space="0" w:color="auto"/>
            <w:bottom w:val="none" w:sz="0" w:space="0" w:color="auto"/>
            <w:right w:val="none" w:sz="0" w:space="0" w:color="auto"/>
          </w:divBdr>
        </w:div>
        <w:div w:id="754471866">
          <w:marLeft w:val="0"/>
          <w:marRight w:val="0"/>
          <w:marTop w:val="0"/>
          <w:marBottom w:val="0"/>
          <w:divBdr>
            <w:top w:val="none" w:sz="0" w:space="0" w:color="auto"/>
            <w:left w:val="none" w:sz="0" w:space="0" w:color="auto"/>
            <w:bottom w:val="none" w:sz="0" w:space="0" w:color="auto"/>
            <w:right w:val="none" w:sz="0" w:space="0" w:color="auto"/>
          </w:divBdr>
        </w:div>
        <w:div w:id="440610744">
          <w:marLeft w:val="0"/>
          <w:marRight w:val="0"/>
          <w:marTop w:val="0"/>
          <w:marBottom w:val="0"/>
          <w:divBdr>
            <w:top w:val="none" w:sz="0" w:space="0" w:color="auto"/>
            <w:left w:val="none" w:sz="0" w:space="0" w:color="auto"/>
            <w:bottom w:val="none" w:sz="0" w:space="0" w:color="auto"/>
            <w:right w:val="none" w:sz="0" w:space="0" w:color="auto"/>
          </w:divBdr>
        </w:div>
        <w:div w:id="1197156529">
          <w:marLeft w:val="0"/>
          <w:marRight w:val="0"/>
          <w:marTop w:val="0"/>
          <w:marBottom w:val="0"/>
          <w:divBdr>
            <w:top w:val="none" w:sz="0" w:space="0" w:color="auto"/>
            <w:left w:val="none" w:sz="0" w:space="0" w:color="auto"/>
            <w:bottom w:val="none" w:sz="0" w:space="0" w:color="auto"/>
            <w:right w:val="none" w:sz="0" w:space="0" w:color="auto"/>
          </w:divBdr>
        </w:div>
        <w:div w:id="707068319">
          <w:marLeft w:val="0"/>
          <w:marRight w:val="0"/>
          <w:marTop w:val="0"/>
          <w:marBottom w:val="0"/>
          <w:divBdr>
            <w:top w:val="none" w:sz="0" w:space="0" w:color="auto"/>
            <w:left w:val="none" w:sz="0" w:space="0" w:color="auto"/>
            <w:bottom w:val="none" w:sz="0" w:space="0" w:color="auto"/>
            <w:right w:val="none" w:sz="0" w:space="0" w:color="auto"/>
          </w:divBdr>
        </w:div>
      </w:divsChild>
    </w:div>
    <w:div w:id="953485138">
      <w:bodyDiv w:val="1"/>
      <w:marLeft w:val="0"/>
      <w:marRight w:val="0"/>
      <w:marTop w:val="0"/>
      <w:marBottom w:val="0"/>
      <w:divBdr>
        <w:top w:val="none" w:sz="0" w:space="0" w:color="auto"/>
        <w:left w:val="none" w:sz="0" w:space="0" w:color="auto"/>
        <w:bottom w:val="none" w:sz="0" w:space="0" w:color="auto"/>
        <w:right w:val="none" w:sz="0" w:space="0" w:color="auto"/>
      </w:divBdr>
    </w:div>
    <w:div w:id="981275016">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3621968">
      <w:bodyDiv w:val="1"/>
      <w:marLeft w:val="0"/>
      <w:marRight w:val="0"/>
      <w:marTop w:val="0"/>
      <w:marBottom w:val="0"/>
      <w:divBdr>
        <w:top w:val="none" w:sz="0" w:space="0" w:color="auto"/>
        <w:left w:val="none" w:sz="0" w:space="0" w:color="auto"/>
        <w:bottom w:val="none" w:sz="0" w:space="0" w:color="auto"/>
        <w:right w:val="none" w:sz="0" w:space="0" w:color="auto"/>
      </w:divBdr>
      <w:divsChild>
        <w:div w:id="1618097935">
          <w:marLeft w:val="0"/>
          <w:marRight w:val="0"/>
          <w:marTop w:val="0"/>
          <w:marBottom w:val="0"/>
          <w:divBdr>
            <w:top w:val="none" w:sz="0" w:space="0" w:color="auto"/>
            <w:left w:val="none" w:sz="0" w:space="0" w:color="auto"/>
            <w:bottom w:val="none" w:sz="0" w:space="0" w:color="auto"/>
            <w:right w:val="none" w:sz="0" w:space="0" w:color="auto"/>
          </w:divBdr>
        </w:div>
        <w:div w:id="1309167291">
          <w:marLeft w:val="0"/>
          <w:marRight w:val="0"/>
          <w:marTop w:val="0"/>
          <w:marBottom w:val="0"/>
          <w:divBdr>
            <w:top w:val="none" w:sz="0" w:space="0" w:color="auto"/>
            <w:left w:val="none" w:sz="0" w:space="0" w:color="auto"/>
            <w:bottom w:val="none" w:sz="0" w:space="0" w:color="auto"/>
            <w:right w:val="none" w:sz="0" w:space="0" w:color="auto"/>
          </w:divBdr>
        </w:div>
        <w:div w:id="116729406">
          <w:marLeft w:val="0"/>
          <w:marRight w:val="0"/>
          <w:marTop w:val="0"/>
          <w:marBottom w:val="0"/>
          <w:divBdr>
            <w:top w:val="none" w:sz="0" w:space="0" w:color="auto"/>
            <w:left w:val="none" w:sz="0" w:space="0" w:color="auto"/>
            <w:bottom w:val="none" w:sz="0" w:space="0" w:color="auto"/>
            <w:right w:val="none" w:sz="0" w:space="0" w:color="auto"/>
          </w:divBdr>
        </w:div>
        <w:div w:id="656105226">
          <w:marLeft w:val="0"/>
          <w:marRight w:val="0"/>
          <w:marTop w:val="0"/>
          <w:marBottom w:val="0"/>
          <w:divBdr>
            <w:top w:val="none" w:sz="0" w:space="0" w:color="auto"/>
            <w:left w:val="none" w:sz="0" w:space="0" w:color="auto"/>
            <w:bottom w:val="none" w:sz="0" w:space="0" w:color="auto"/>
            <w:right w:val="none" w:sz="0" w:space="0" w:color="auto"/>
          </w:divBdr>
        </w:div>
        <w:div w:id="833909467">
          <w:marLeft w:val="0"/>
          <w:marRight w:val="0"/>
          <w:marTop w:val="0"/>
          <w:marBottom w:val="0"/>
          <w:divBdr>
            <w:top w:val="none" w:sz="0" w:space="0" w:color="auto"/>
            <w:left w:val="none" w:sz="0" w:space="0" w:color="auto"/>
            <w:bottom w:val="none" w:sz="0" w:space="0" w:color="auto"/>
            <w:right w:val="none" w:sz="0" w:space="0" w:color="auto"/>
          </w:divBdr>
        </w:div>
        <w:div w:id="1439136501">
          <w:marLeft w:val="0"/>
          <w:marRight w:val="0"/>
          <w:marTop w:val="0"/>
          <w:marBottom w:val="0"/>
          <w:divBdr>
            <w:top w:val="none" w:sz="0" w:space="0" w:color="auto"/>
            <w:left w:val="none" w:sz="0" w:space="0" w:color="auto"/>
            <w:bottom w:val="none" w:sz="0" w:space="0" w:color="auto"/>
            <w:right w:val="none" w:sz="0" w:space="0" w:color="auto"/>
          </w:divBdr>
        </w:div>
      </w:divsChild>
    </w:div>
    <w:div w:id="1198272633">
      <w:bodyDiv w:val="1"/>
      <w:marLeft w:val="0"/>
      <w:marRight w:val="0"/>
      <w:marTop w:val="0"/>
      <w:marBottom w:val="0"/>
      <w:divBdr>
        <w:top w:val="none" w:sz="0" w:space="0" w:color="auto"/>
        <w:left w:val="none" w:sz="0" w:space="0" w:color="auto"/>
        <w:bottom w:val="none" w:sz="0" w:space="0" w:color="auto"/>
        <w:right w:val="none" w:sz="0" w:space="0" w:color="auto"/>
      </w:divBdr>
      <w:divsChild>
        <w:div w:id="846598003">
          <w:marLeft w:val="0"/>
          <w:marRight w:val="0"/>
          <w:marTop w:val="0"/>
          <w:marBottom w:val="0"/>
          <w:divBdr>
            <w:top w:val="none" w:sz="0" w:space="0" w:color="auto"/>
            <w:left w:val="none" w:sz="0" w:space="0" w:color="auto"/>
            <w:bottom w:val="none" w:sz="0" w:space="0" w:color="auto"/>
            <w:right w:val="none" w:sz="0" w:space="0" w:color="auto"/>
          </w:divBdr>
        </w:div>
        <w:div w:id="939876818">
          <w:marLeft w:val="0"/>
          <w:marRight w:val="0"/>
          <w:marTop w:val="0"/>
          <w:marBottom w:val="0"/>
          <w:divBdr>
            <w:top w:val="none" w:sz="0" w:space="0" w:color="auto"/>
            <w:left w:val="none" w:sz="0" w:space="0" w:color="auto"/>
            <w:bottom w:val="none" w:sz="0" w:space="0" w:color="auto"/>
            <w:right w:val="none" w:sz="0" w:space="0" w:color="auto"/>
          </w:divBdr>
        </w:div>
        <w:div w:id="1388382070">
          <w:marLeft w:val="0"/>
          <w:marRight w:val="0"/>
          <w:marTop w:val="0"/>
          <w:marBottom w:val="0"/>
          <w:divBdr>
            <w:top w:val="none" w:sz="0" w:space="0" w:color="auto"/>
            <w:left w:val="none" w:sz="0" w:space="0" w:color="auto"/>
            <w:bottom w:val="none" w:sz="0" w:space="0" w:color="auto"/>
            <w:right w:val="none" w:sz="0" w:space="0" w:color="auto"/>
          </w:divBdr>
        </w:div>
        <w:div w:id="1427773183">
          <w:marLeft w:val="0"/>
          <w:marRight w:val="0"/>
          <w:marTop w:val="0"/>
          <w:marBottom w:val="0"/>
          <w:divBdr>
            <w:top w:val="none" w:sz="0" w:space="0" w:color="auto"/>
            <w:left w:val="none" w:sz="0" w:space="0" w:color="auto"/>
            <w:bottom w:val="none" w:sz="0" w:space="0" w:color="auto"/>
            <w:right w:val="none" w:sz="0" w:space="0" w:color="auto"/>
          </w:divBdr>
        </w:div>
        <w:div w:id="908350473">
          <w:marLeft w:val="0"/>
          <w:marRight w:val="0"/>
          <w:marTop w:val="0"/>
          <w:marBottom w:val="0"/>
          <w:divBdr>
            <w:top w:val="none" w:sz="0" w:space="0" w:color="auto"/>
            <w:left w:val="none" w:sz="0" w:space="0" w:color="auto"/>
            <w:bottom w:val="none" w:sz="0" w:space="0" w:color="auto"/>
            <w:right w:val="none" w:sz="0" w:space="0" w:color="auto"/>
          </w:divBdr>
        </w:div>
        <w:div w:id="2145342890">
          <w:marLeft w:val="0"/>
          <w:marRight w:val="0"/>
          <w:marTop w:val="0"/>
          <w:marBottom w:val="0"/>
          <w:divBdr>
            <w:top w:val="none" w:sz="0" w:space="0" w:color="auto"/>
            <w:left w:val="none" w:sz="0" w:space="0" w:color="auto"/>
            <w:bottom w:val="none" w:sz="0" w:space="0" w:color="auto"/>
            <w:right w:val="none" w:sz="0" w:space="0" w:color="auto"/>
          </w:divBdr>
        </w:div>
        <w:div w:id="1981110926">
          <w:marLeft w:val="0"/>
          <w:marRight w:val="0"/>
          <w:marTop w:val="0"/>
          <w:marBottom w:val="0"/>
          <w:divBdr>
            <w:top w:val="none" w:sz="0" w:space="0" w:color="auto"/>
            <w:left w:val="none" w:sz="0" w:space="0" w:color="auto"/>
            <w:bottom w:val="none" w:sz="0" w:space="0" w:color="auto"/>
            <w:right w:val="none" w:sz="0" w:space="0" w:color="auto"/>
          </w:divBdr>
        </w:div>
        <w:div w:id="731925768">
          <w:marLeft w:val="0"/>
          <w:marRight w:val="0"/>
          <w:marTop w:val="0"/>
          <w:marBottom w:val="0"/>
          <w:divBdr>
            <w:top w:val="none" w:sz="0" w:space="0" w:color="auto"/>
            <w:left w:val="none" w:sz="0" w:space="0" w:color="auto"/>
            <w:bottom w:val="none" w:sz="0" w:space="0" w:color="auto"/>
            <w:right w:val="none" w:sz="0" w:space="0" w:color="auto"/>
          </w:divBdr>
        </w:div>
      </w:divsChild>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40876254">
      <w:bodyDiv w:val="1"/>
      <w:marLeft w:val="0"/>
      <w:marRight w:val="0"/>
      <w:marTop w:val="0"/>
      <w:marBottom w:val="0"/>
      <w:divBdr>
        <w:top w:val="none" w:sz="0" w:space="0" w:color="auto"/>
        <w:left w:val="none" w:sz="0" w:space="0" w:color="auto"/>
        <w:bottom w:val="none" w:sz="0" w:space="0" w:color="auto"/>
        <w:right w:val="none" w:sz="0" w:space="0" w:color="auto"/>
      </w:divBdr>
      <w:divsChild>
        <w:div w:id="1256554328">
          <w:marLeft w:val="0"/>
          <w:marRight w:val="0"/>
          <w:marTop w:val="0"/>
          <w:marBottom w:val="0"/>
          <w:divBdr>
            <w:top w:val="none" w:sz="0" w:space="0" w:color="auto"/>
            <w:left w:val="none" w:sz="0" w:space="0" w:color="auto"/>
            <w:bottom w:val="none" w:sz="0" w:space="0" w:color="auto"/>
            <w:right w:val="none" w:sz="0" w:space="0" w:color="auto"/>
          </w:divBdr>
        </w:div>
        <w:div w:id="261230438">
          <w:marLeft w:val="0"/>
          <w:marRight w:val="0"/>
          <w:marTop w:val="0"/>
          <w:marBottom w:val="0"/>
          <w:divBdr>
            <w:top w:val="none" w:sz="0" w:space="0" w:color="auto"/>
            <w:left w:val="none" w:sz="0" w:space="0" w:color="auto"/>
            <w:bottom w:val="none" w:sz="0" w:space="0" w:color="auto"/>
            <w:right w:val="none" w:sz="0" w:space="0" w:color="auto"/>
          </w:divBdr>
        </w:div>
        <w:div w:id="1275407548">
          <w:marLeft w:val="0"/>
          <w:marRight w:val="0"/>
          <w:marTop w:val="0"/>
          <w:marBottom w:val="0"/>
          <w:divBdr>
            <w:top w:val="none" w:sz="0" w:space="0" w:color="auto"/>
            <w:left w:val="none" w:sz="0" w:space="0" w:color="auto"/>
            <w:bottom w:val="none" w:sz="0" w:space="0" w:color="auto"/>
            <w:right w:val="none" w:sz="0" w:space="0" w:color="auto"/>
          </w:divBdr>
        </w:div>
        <w:div w:id="1251475498">
          <w:marLeft w:val="0"/>
          <w:marRight w:val="0"/>
          <w:marTop w:val="0"/>
          <w:marBottom w:val="0"/>
          <w:divBdr>
            <w:top w:val="none" w:sz="0" w:space="0" w:color="auto"/>
            <w:left w:val="none" w:sz="0" w:space="0" w:color="auto"/>
            <w:bottom w:val="none" w:sz="0" w:space="0" w:color="auto"/>
            <w:right w:val="none" w:sz="0" w:space="0" w:color="auto"/>
          </w:divBdr>
        </w:div>
      </w:divsChild>
    </w:div>
    <w:div w:id="1461455370">
      <w:bodyDiv w:val="1"/>
      <w:marLeft w:val="0"/>
      <w:marRight w:val="0"/>
      <w:marTop w:val="0"/>
      <w:marBottom w:val="0"/>
      <w:divBdr>
        <w:top w:val="none" w:sz="0" w:space="0" w:color="auto"/>
        <w:left w:val="none" w:sz="0" w:space="0" w:color="auto"/>
        <w:bottom w:val="none" w:sz="0" w:space="0" w:color="auto"/>
        <w:right w:val="none" w:sz="0" w:space="0" w:color="auto"/>
      </w:divBdr>
      <w:divsChild>
        <w:div w:id="1352610014">
          <w:marLeft w:val="0"/>
          <w:marRight w:val="0"/>
          <w:marTop w:val="0"/>
          <w:marBottom w:val="0"/>
          <w:divBdr>
            <w:top w:val="none" w:sz="0" w:space="0" w:color="auto"/>
            <w:left w:val="none" w:sz="0" w:space="0" w:color="auto"/>
            <w:bottom w:val="none" w:sz="0" w:space="0" w:color="auto"/>
            <w:right w:val="none" w:sz="0" w:space="0" w:color="auto"/>
          </w:divBdr>
        </w:div>
        <w:div w:id="1120606794">
          <w:marLeft w:val="0"/>
          <w:marRight w:val="0"/>
          <w:marTop w:val="0"/>
          <w:marBottom w:val="0"/>
          <w:divBdr>
            <w:top w:val="none" w:sz="0" w:space="0" w:color="auto"/>
            <w:left w:val="none" w:sz="0" w:space="0" w:color="auto"/>
            <w:bottom w:val="none" w:sz="0" w:space="0" w:color="auto"/>
            <w:right w:val="none" w:sz="0" w:space="0" w:color="auto"/>
          </w:divBdr>
        </w:div>
        <w:div w:id="380518146">
          <w:marLeft w:val="0"/>
          <w:marRight w:val="0"/>
          <w:marTop w:val="0"/>
          <w:marBottom w:val="0"/>
          <w:divBdr>
            <w:top w:val="none" w:sz="0" w:space="0" w:color="auto"/>
            <w:left w:val="none" w:sz="0" w:space="0" w:color="auto"/>
            <w:bottom w:val="none" w:sz="0" w:space="0" w:color="auto"/>
            <w:right w:val="none" w:sz="0" w:space="0" w:color="auto"/>
          </w:divBdr>
        </w:div>
      </w:divsChild>
    </w:div>
    <w:div w:id="1540120904">
      <w:bodyDiv w:val="1"/>
      <w:marLeft w:val="0"/>
      <w:marRight w:val="0"/>
      <w:marTop w:val="0"/>
      <w:marBottom w:val="0"/>
      <w:divBdr>
        <w:top w:val="none" w:sz="0" w:space="0" w:color="auto"/>
        <w:left w:val="none" w:sz="0" w:space="0" w:color="auto"/>
        <w:bottom w:val="none" w:sz="0" w:space="0" w:color="auto"/>
        <w:right w:val="none" w:sz="0" w:space="0" w:color="auto"/>
      </w:divBdr>
      <w:divsChild>
        <w:div w:id="1572542777">
          <w:marLeft w:val="0"/>
          <w:marRight w:val="0"/>
          <w:marTop w:val="0"/>
          <w:marBottom w:val="0"/>
          <w:divBdr>
            <w:top w:val="single" w:sz="2" w:space="0" w:color="E5E7EB"/>
            <w:left w:val="single" w:sz="2" w:space="0" w:color="E5E7EB"/>
            <w:bottom w:val="single" w:sz="2" w:space="0" w:color="E5E7EB"/>
            <w:right w:val="single" w:sz="2" w:space="0" w:color="E5E7EB"/>
          </w:divBdr>
        </w:div>
        <w:div w:id="9282007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344716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58025126">
      <w:bodyDiv w:val="1"/>
      <w:marLeft w:val="0"/>
      <w:marRight w:val="0"/>
      <w:marTop w:val="0"/>
      <w:marBottom w:val="0"/>
      <w:divBdr>
        <w:top w:val="none" w:sz="0" w:space="0" w:color="auto"/>
        <w:left w:val="none" w:sz="0" w:space="0" w:color="auto"/>
        <w:bottom w:val="none" w:sz="0" w:space="0" w:color="auto"/>
        <w:right w:val="none" w:sz="0" w:space="0" w:color="auto"/>
      </w:divBdr>
    </w:div>
    <w:div w:id="1679893780">
      <w:bodyDiv w:val="1"/>
      <w:marLeft w:val="0"/>
      <w:marRight w:val="0"/>
      <w:marTop w:val="0"/>
      <w:marBottom w:val="0"/>
      <w:divBdr>
        <w:top w:val="none" w:sz="0" w:space="0" w:color="auto"/>
        <w:left w:val="none" w:sz="0" w:space="0" w:color="auto"/>
        <w:bottom w:val="none" w:sz="0" w:space="0" w:color="auto"/>
        <w:right w:val="none" w:sz="0" w:space="0" w:color="auto"/>
      </w:divBdr>
    </w:div>
    <w:div w:id="1744448995">
      <w:bodyDiv w:val="1"/>
      <w:marLeft w:val="0"/>
      <w:marRight w:val="0"/>
      <w:marTop w:val="0"/>
      <w:marBottom w:val="0"/>
      <w:divBdr>
        <w:top w:val="none" w:sz="0" w:space="0" w:color="auto"/>
        <w:left w:val="none" w:sz="0" w:space="0" w:color="auto"/>
        <w:bottom w:val="none" w:sz="0" w:space="0" w:color="auto"/>
        <w:right w:val="none" w:sz="0" w:space="0" w:color="auto"/>
      </w:divBdr>
    </w:div>
    <w:div w:id="175604892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53765410">
      <w:bodyDiv w:val="1"/>
      <w:marLeft w:val="0"/>
      <w:marRight w:val="0"/>
      <w:marTop w:val="0"/>
      <w:marBottom w:val="0"/>
      <w:divBdr>
        <w:top w:val="none" w:sz="0" w:space="0" w:color="auto"/>
        <w:left w:val="none" w:sz="0" w:space="0" w:color="auto"/>
        <w:bottom w:val="none" w:sz="0" w:space="0" w:color="auto"/>
        <w:right w:val="none" w:sz="0" w:space="0" w:color="auto"/>
      </w:divBdr>
      <w:divsChild>
        <w:div w:id="1121071570">
          <w:marLeft w:val="0"/>
          <w:marRight w:val="0"/>
          <w:marTop w:val="0"/>
          <w:marBottom w:val="0"/>
          <w:divBdr>
            <w:top w:val="none" w:sz="0" w:space="0" w:color="auto"/>
            <w:left w:val="none" w:sz="0" w:space="0" w:color="auto"/>
            <w:bottom w:val="none" w:sz="0" w:space="0" w:color="auto"/>
            <w:right w:val="none" w:sz="0" w:space="0" w:color="auto"/>
          </w:divBdr>
          <w:divsChild>
            <w:div w:id="1622807235">
              <w:marLeft w:val="0"/>
              <w:marRight w:val="0"/>
              <w:marTop w:val="0"/>
              <w:marBottom w:val="0"/>
              <w:divBdr>
                <w:top w:val="none" w:sz="0" w:space="0" w:color="auto"/>
                <w:left w:val="none" w:sz="0" w:space="0" w:color="auto"/>
                <w:bottom w:val="none" w:sz="0" w:space="0" w:color="auto"/>
                <w:right w:val="none" w:sz="0" w:space="0" w:color="auto"/>
              </w:divBdr>
              <w:divsChild>
                <w:div w:id="1543983793">
                  <w:marLeft w:val="0"/>
                  <w:marRight w:val="0"/>
                  <w:marTop w:val="0"/>
                  <w:marBottom w:val="0"/>
                  <w:divBdr>
                    <w:top w:val="none" w:sz="0" w:space="0" w:color="auto"/>
                    <w:left w:val="none" w:sz="0" w:space="0" w:color="auto"/>
                    <w:bottom w:val="none" w:sz="0" w:space="0" w:color="auto"/>
                    <w:right w:val="none" w:sz="0" w:space="0" w:color="auto"/>
                  </w:divBdr>
                  <w:divsChild>
                    <w:div w:id="164563471">
                      <w:marLeft w:val="0"/>
                      <w:marRight w:val="0"/>
                      <w:marTop w:val="0"/>
                      <w:marBottom w:val="150"/>
                      <w:divBdr>
                        <w:top w:val="none" w:sz="0" w:space="0" w:color="auto"/>
                        <w:left w:val="none" w:sz="0" w:space="0" w:color="auto"/>
                        <w:bottom w:val="none" w:sz="0" w:space="0" w:color="auto"/>
                        <w:right w:val="none" w:sz="0" w:space="0" w:color="auto"/>
                      </w:divBdr>
                      <w:divsChild>
                        <w:div w:id="206040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563500">
          <w:marLeft w:val="0"/>
          <w:marRight w:val="0"/>
          <w:marTop w:val="0"/>
          <w:marBottom w:val="0"/>
          <w:divBdr>
            <w:top w:val="none" w:sz="0" w:space="0" w:color="auto"/>
            <w:left w:val="none" w:sz="0" w:space="0" w:color="auto"/>
            <w:bottom w:val="none" w:sz="0" w:space="0" w:color="auto"/>
            <w:right w:val="none" w:sz="0" w:space="0" w:color="auto"/>
          </w:divBdr>
          <w:divsChild>
            <w:div w:id="547650114">
              <w:marLeft w:val="0"/>
              <w:marRight w:val="0"/>
              <w:marTop w:val="0"/>
              <w:marBottom w:val="0"/>
              <w:divBdr>
                <w:top w:val="none" w:sz="0" w:space="0" w:color="auto"/>
                <w:left w:val="none" w:sz="0" w:space="0" w:color="auto"/>
                <w:bottom w:val="none" w:sz="0" w:space="0" w:color="auto"/>
                <w:right w:val="none" w:sz="0" w:space="0" w:color="auto"/>
              </w:divBdr>
              <w:divsChild>
                <w:div w:id="642273046">
                  <w:marLeft w:val="0"/>
                  <w:marRight w:val="0"/>
                  <w:marTop w:val="0"/>
                  <w:marBottom w:val="0"/>
                  <w:divBdr>
                    <w:top w:val="none" w:sz="0" w:space="0" w:color="auto"/>
                    <w:left w:val="none" w:sz="0" w:space="0" w:color="auto"/>
                    <w:bottom w:val="none" w:sz="0" w:space="0" w:color="auto"/>
                    <w:right w:val="none" w:sz="0" w:space="0" w:color="auto"/>
                  </w:divBdr>
                  <w:divsChild>
                    <w:div w:id="1078748865">
                      <w:marLeft w:val="0"/>
                      <w:marRight w:val="0"/>
                      <w:marTop w:val="0"/>
                      <w:marBottom w:val="150"/>
                      <w:divBdr>
                        <w:top w:val="none" w:sz="0" w:space="0" w:color="auto"/>
                        <w:left w:val="none" w:sz="0" w:space="0" w:color="auto"/>
                        <w:bottom w:val="none" w:sz="0" w:space="0" w:color="auto"/>
                        <w:right w:val="none" w:sz="0" w:space="0" w:color="auto"/>
                      </w:divBdr>
                      <w:divsChild>
                        <w:div w:id="19733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236688">
          <w:marLeft w:val="0"/>
          <w:marRight w:val="0"/>
          <w:marTop w:val="0"/>
          <w:marBottom w:val="0"/>
          <w:divBdr>
            <w:top w:val="none" w:sz="0" w:space="0" w:color="auto"/>
            <w:left w:val="none" w:sz="0" w:space="0" w:color="auto"/>
            <w:bottom w:val="none" w:sz="0" w:space="0" w:color="auto"/>
            <w:right w:val="none" w:sz="0" w:space="0" w:color="auto"/>
          </w:divBdr>
          <w:divsChild>
            <w:div w:id="1442725935">
              <w:marLeft w:val="0"/>
              <w:marRight w:val="0"/>
              <w:marTop w:val="0"/>
              <w:marBottom w:val="0"/>
              <w:divBdr>
                <w:top w:val="none" w:sz="0" w:space="0" w:color="auto"/>
                <w:left w:val="none" w:sz="0" w:space="0" w:color="auto"/>
                <w:bottom w:val="none" w:sz="0" w:space="0" w:color="auto"/>
                <w:right w:val="none" w:sz="0" w:space="0" w:color="auto"/>
              </w:divBdr>
              <w:divsChild>
                <w:div w:id="1216044815">
                  <w:marLeft w:val="0"/>
                  <w:marRight w:val="0"/>
                  <w:marTop w:val="0"/>
                  <w:marBottom w:val="0"/>
                  <w:divBdr>
                    <w:top w:val="none" w:sz="0" w:space="0" w:color="auto"/>
                    <w:left w:val="none" w:sz="0" w:space="0" w:color="auto"/>
                    <w:bottom w:val="none" w:sz="0" w:space="0" w:color="auto"/>
                    <w:right w:val="none" w:sz="0" w:space="0" w:color="auto"/>
                  </w:divBdr>
                  <w:divsChild>
                    <w:div w:id="2101756834">
                      <w:marLeft w:val="0"/>
                      <w:marRight w:val="0"/>
                      <w:marTop w:val="0"/>
                      <w:marBottom w:val="150"/>
                      <w:divBdr>
                        <w:top w:val="none" w:sz="0" w:space="0" w:color="auto"/>
                        <w:left w:val="none" w:sz="0" w:space="0" w:color="auto"/>
                        <w:bottom w:val="none" w:sz="0" w:space="0" w:color="auto"/>
                        <w:right w:val="none" w:sz="0" w:space="0" w:color="auto"/>
                      </w:divBdr>
                      <w:divsChild>
                        <w:div w:id="99275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219227">
          <w:marLeft w:val="0"/>
          <w:marRight w:val="0"/>
          <w:marTop w:val="0"/>
          <w:marBottom w:val="0"/>
          <w:divBdr>
            <w:top w:val="none" w:sz="0" w:space="0" w:color="auto"/>
            <w:left w:val="none" w:sz="0" w:space="0" w:color="auto"/>
            <w:bottom w:val="none" w:sz="0" w:space="0" w:color="auto"/>
            <w:right w:val="none" w:sz="0" w:space="0" w:color="auto"/>
          </w:divBdr>
          <w:divsChild>
            <w:div w:id="205411821">
              <w:marLeft w:val="0"/>
              <w:marRight w:val="0"/>
              <w:marTop w:val="0"/>
              <w:marBottom w:val="0"/>
              <w:divBdr>
                <w:top w:val="none" w:sz="0" w:space="0" w:color="auto"/>
                <w:left w:val="none" w:sz="0" w:space="0" w:color="auto"/>
                <w:bottom w:val="none" w:sz="0" w:space="0" w:color="auto"/>
                <w:right w:val="none" w:sz="0" w:space="0" w:color="auto"/>
              </w:divBdr>
              <w:divsChild>
                <w:div w:id="1562672137">
                  <w:marLeft w:val="0"/>
                  <w:marRight w:val="0"/>
                  <w:marTop w:val="0"/>
                  <w:marBottom w:val="0"/>
                  <w:divBdr>
                    <w:top w:val="none" w:sz="0" w:space="0" w:color="auto"/>
                    <w:left w:val="none" w:sz="0" w:space="0" w:color="auto"/>
                    <w:bottom w:val="none" w:sz="0" w:space="0" w:color="auto"/>
                    <w:right w:val="none" w:sz="0" w:space="0" w:color="auto"/>
                  </w:divBdr>
                  <w:divsChild>
                    <w:div w:id="1793134932">
                      <w:marLeft w:val="0"/>
                      <w:marRight w:val="0"/>
                      <w:marTop w:val="0"/>
                      <w:marBottom w:val="150"/>
                      <w:divBdr>
                        <w:top w:val="none" w:sz="0" w:space="0" w:color="auto"/>
                        <w:left w:val="none" w:sz="0" w:space="0" w:color="auto"/>
                        <w:bottom w:val="none" w:sz="0" w:space="0" w:color="auto"/>
                        <w:right w:val="none" w:sz="0" w:space="0" w:color="auto"/>
                      </w:divBdr>
                      <w:divsChild>
                        <w:div w:id="5636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9174082">
      <w:bodyDiv w:val="1"/>
      <w:marLeft w:val="0"/>
      <w:marRight w:val="0"/>
      <w:marTop w:val="0"/>
      <w:marBottom w:val="0"/>
      <w:divBdr>
        <w:top w:val="none" w:sz="0" w:space="0" w:color="auto"/>
        <w:left w:val="none" w:sz="0" w:space="0" w:color="auto"/>
        <w:bottom w:val="none" w:sz="0" w:space="0" w:color="auto"/>
        <w:right w:val="none" w:sz="0" w:space="0" w:color="auto"/>
      </w:divBdr>
      <w:divsChild>
        <w:div w:id="1694959881">
          <w:marLeft w:val="0"/>
          <w:marRight w:val="0"/>
          <w:marTop w:val="0"/>
          <w:marBottom w:val="0"/>
          <w:divBdr>
            <w:top w:val="none" w:sz="0" w:space="0" w:color="auto"/>
            <w:left w:val="none" w:sz="0" w:space="0" w:color="auto"/>
            <w:bottom w:val="none" w:sz="0" w:space="0" w:color="auto"/>
            <w:right w:val="none" w:sz="0" w:space="0" w:color="auto"/>
          </w:divBdr>
        </w:div>
        <w:div w:id="887183399">
          <w:marLeft w:val="0"/>
          <w:marRight w:val="0"/>
          <w:marTop w:val="0"/>
          <w:marBottom w:val="0"/>
          <w:divBdr>
            <w:top w:val="none" w:sz="0" w:space="0" w:color="auto"/>
            <w:left w:val="none" w:sz="0" w:space="0" w:color="auto"/>
            <w:bottom w:val="none" w:sz="0" w:space="0" w:color="auto"/>
            <w:right w:val="none" w:sz="0" w:space="0" w:color="auto"/>
          </w:divBdr>
        </w:div>
        <w:div w:id="1682003432">
          <w:marLeft w:val="0"/>
          <w:marRight w:val="0"/>
          <w:marTop w:val="0"/>
          <w:marBottom w:val="0"/>
          <w:divBdr>
            <w:top w:val="none" w:sz="0" w:space="0" w:color="auto"/>
            <w:left w:val="none" w:sz="0" w:space="0" w:color="auto"/>
            <w:bottom w:val="none" w:sz="0" w:space="0" w:color="auto"/>
            <w:right w:val="none" w:sz="0" w:space="0" w:color="auto"/>
          </w:divBdr>
        </w:div>
        <w:div w:id="1212496296">
          <w:marLeft w:val="0"/>
          <w:marRight w:val="0"/>
          <w:marTop w:val="0"/>
          <w:marBottom w:val="0"/>
          <w:divBdr>
            <w:top w:val="none" w:sz="0" w:space="0" w:color="auto"/>
            <w:left w:val="none" w:sz="0" w:space="0" w:color="auto"/>
            <w:bottom w:val="none" w:sz="0" w:space="0" w:color="auto"/>
            <w:right w:val="none" w:sz="0" w:space="0" w:color="auto"/>
          </w:divBdr>
        </w:div>
      </w:divsChild>
    </w:div>
    <w:div w:id="1928223629">
      <w:bodyDiv w:val="1"/>
      <w:marLeft w:val="0"/>
      <w:marRight w:val="0"/>
      <w:marTop w:val="0"/>
      <w:marBottom w:val="0"/>
      <w:divBdr>
        <w:top w:val="none" w:sz="0" w:space="0" w:color="auto"/>
        <w:left w:val="none" w:sz="0" w:space="0" w:color="auto"/>
        <w:bottom w:val="none" w:sz="0" w:space="0" w:color="auto"/>
        <w:right w:val="none" w:sz="0" w:space="0" w:color="auto"/>
      </w:divBdr>
      <w:divsChild>
        <w:div w:id="12852065">
          <w:marLeft w:val="0"/>
          <w:marRight w:val="0"/>
          <w:marTop w:val="0"/>
          <w:marBottom w:val="0"/>
          <w:divBdr>
            <w:top w:val="none" w:sz="0" w:space="0" w:color="auto"/>
            <w:left w:val="none" w:sz="0" w:space="0" w:color="auto"/>
            <w:bottom w:val="none" w:sz="0" w:space="0" w:color="auto"/>
            <w:right w:val="none" w:sz="0" w:space="0" w:color="auto"/>
          </w:divBdr>
        </w:div>
        <w:div w:id="2007202795">
          <w:marLeft w:val="0"/>
          <w:marRight w:val="0"/>
          <w:marTop w:val="0"/>
          <w:marBottom w:val="0"/>
          <w:divBdr>
            <w:top w:val="none" w:sz="0" w:space="0" w:color="auto"/>
            <w:left w:val="none" w:sz="0" w:space="0" w:color="auto"/>
            <w:bottom w:val="none" w:sz="0" w:space="0" w:color="auto"/>
            <w:right w:val="none" w:sz="0" w:space="0" w:color="auto"/>
          </w:divBdr>
        </w:div>
        <w:div w:id="153303637">
          <w:marLeft w:val="0"/>
          <w:marRight w:val="0"/>
          <w:marTop w:val="0"/>
          <w:marBottom w:val="0"/>
          <w:divBdr>
            <w:top w:val="none" w:sz="0" w:space="0" w:color="auto"/>
            <w:left w:val="none" w:sz="0" w:space="0" w:color="auto"/>
            <w:bottom w:val="none" w:sz="0" w:space="0" w:color="auto"/>
            <w:right w:val="none" w:sz="0" w:space="0" w:color="auto"/>
          </w:divBdr>
        </w:div>
        <w:div w:id="1636986472">
          <w:marLeft w:val="0"/>
          <w:marRight w:val="0"/>
          <w:marTop w:val="0"/>
          <w:marBottom w:val="0"/>
          <w:divBdr>
            <w:top w:val="none" w:sz="0" w:space="0" w:color="auto"/>
            <w:left w:val="none" w:sz="0" w:space="0" w:color="auto"/>
            <w:bottom w:val="none" w:sz="0" w:space="0" w:color="auto"/>
            <w:right w:val="none" w:sz="0" w:space="0" w:color="auto"/>
          </w:divBdr>
        </w:div>
        <w:div w:id="792478672">
          <w:marLeft w:val="0"/>
          <w:marRight w:val="0"/>
          <w:marTop w:val="0"/>
          <w:marBottom w:val="0"/>
          <w:divBdr>
            <w:top w:val="none" w:sz="0" w:space="0" w:color="auto"/>
            <w:left w:val="none" w:sz="0" w:space="0" w:color="auto"/>
            <w:bottom w:val="none" w:sz="0" w:space="0" w:color="auto"/>
            <w:right w:val="none" w:sz="0" w:space="0" w:color="auto"/>
          </w:divBdr>
        </w:div>
        <w:div w:id="525365352">
          <w:marLeft w:val="0"/>
          <w:marRight w:val="0"/>
          <w:marTop w:val="0"/>
          <w:marBottom w:val="0"/>
          <w:divBdr>
            <w:top w:val="none" w:sz="0" w:space="0" w:color="auto"/>
            <w:left w:val="none" w:sz="0" w:space="0" w:color="auto"/>
            <w:bottom w:val="none" w:sz="0" w:space="0" w:color="auto"/>
            <w:right w:val="none" w:sz="0" w:space="0" w:color="auto"/>
          </w:divBdr>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6112008">
      <w:bodyDiv w:val="1"/>
      <w:marLeft w:val="0"/>
      <w:marRight w:val="0"/>
      <w:marTop w:val="0"/>
      <w:marBottom w:val="0"/>
      <w:divBdr>
        <w:top w:val="none" w:sz="0" w:space="0" w:color="auto"/>
        <w:left w:val="none" w:sz="0" w:space="0" w:color="auto"/>
        <w:bottom w:val="none" w:sz="0" w:space="0" w:color="auto"/>
        <w:right w:val="none" w:sz="0" w:space="0" w:color="auto"/>
      </w:divBdr>
    </w:div>
    <w:div w:id="2005038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yandex.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1E6FA-E49D-461A-9F7C-B93FC1F0E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3982</Words>
  <Characters>22699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2024-12-18T13:08:00Z</cp:lastPrinted>
  <dcterms:created xsi:type="dcterms:W3CDTF">2025-06-23T13:22:00Z</dcterms:created>
  <dcterms:modified xsi:type="dcterms:W3CDTF">2025-07-07T12:01:00Z</dcterms:modified>
</cp:coreProperties>
</file>